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23" w:rsidRDefault="00420423" w:rsidP="006A4F30">
      <w:pPr>
        <w:ind w:left="-90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053C" w:rsidRDefault="00E4053C" w:rsidP="006A4F30">
      <w:pPr>
        <w:ind w:left="-900"/>
        <w:rPr>
          <w:sz w:val="20"/>
          <w:szCs w:val="20"/>
        </w:rPr>
      </w:pPr>
    </w:p>
    <w:p w:rsidR="00074A27" w:rsidRDefault="00074A27" w:rsidP="00DC0DE9">
      <w:pPr>
        <w:rPr>
          <w:sz w:val="20"/>
          <w:szCs w:val="20"/>
        </w:rPr>
      </w:pPr>
    </w:p>
    <w:p w:rsidR="00074A27" w:rsidRDefault="00074A27" w:rsidP="006A4F30">
      <w:pPr>
        <w:ind w:left="-900"/>
        <w:rPr>
          <w:sz w:val="20"/>
          <w:szCs w:val="20"/>
        </w:rPr>
      </w:pPr>
    </w:p>
    <w:p w:rsidR="00951B8F" w:rsidRPr="00030867" w:rsidRDefault="00951B8F" w:rsidP="00951B8F">
      <w:pPr>
        <w:pStyle w:val="Heading1"/>
        <w:ind w:left="2880" w:firstLine="720"/>
        <w:rPr>
          <w:b w:val="0"/>
          <w:sz w:val="24"/>
          <w:szCs w:val="24"/>
        </w:rPr>
      </w:pPr>
      <w:r w:rsidRPr="00030867">
        <w:rPr>
          <w:b w:val="0"/>
          <w:sz w:val="24"/>
          <w:szCs w:val="24"/>
        </w:rPr>
        <w:t>DECLARAŢIE</w:t>
      </w:r>
    </w:p>
    <w:p w:rsidR="00951B8F" w:rsidRPr="00030867" w:rsidRDefault="00951B8F" w:rsidP="00951B8F"/>
    <w:p w:rsidR="00951B8F" w:rsidRPr="00030867" w:rsidRDefault="00951B8F" w:rsidP="00951B8F"/>
    <w:p w:rsidR="00951B8F" w:rsidRPr="00030867" w:rsidRDefault="00951B8F" w:rsidP="00951B8F"/>
    <w:p w:rsidR="00951B8F" w:rsidRPr="00030867" w:rsidRDefault="00951B8F" w:rsidP="00C106F2">
      <w:pPr>
        <w:ind w:left="-180" w:firstLine="1080"/>
        <w:jc w:val="both"/>
        <w:rPr>
          <w:bCs/>
        </w:rPr>
      </w:pPr>
      <w:r w:rsidRPr="00030867">
        <w:rPr>
          <w:bCs/>
        </w:rPr>
        <w:t>Subsemnaţii…………….…………………………………………………… ……………………………………………….. ,domiciliaţi</w:t>
      </w:r>
      <w:r>
        <w:rPr>
          <w:bCs/>
        </w:rPr>
        <w:t xml:space="preserve"> </w:t>
      </w:r>
      <w:r w:rsidRPr="00030867">
        <w:rPr>
          <w:bCs/>
        </w:rPr>
        <w:t>ȋn …………………., str. …………………………………., nr. ……….. , bl. ………… , sc. …, ap. …….. , sector …… ,declarăm</w:t>
      </w:r>
      <w:r>
        <w:rPr>
          <w:bCs/>
        </w:rPr>
        <w:t xml:space="preserve"> </w:t>
      </w:r>
      <w:r w:rsidRPr="00030867">
        <w:rPr>
          <w:bCs/>
        </w:rPr>
        <w:t>pe</w:t>
      </w:r>
      <w:r>
        <w:rPr>
          <w:bCs/>
        </w:rPr>
        <w:t xml:space="preserve"> </w:t>
      </w:r>
      <w:r w:rsidRPr="00030867">
        <w:rPr>
          <w:bCs/>
        </w:rPr>
        <w:t>propria</w:t>
      </w:r>
      <w:r>
        <w:rPr>
          <w:bCs/>
        </w:rPr>
        <w:t xml:space="preserve"> </w:t>
      </w:r>
      <w:r w:rsidRPr="00030867">
        <w:rPr>
          <w:bCs/>
        </w:rPr>
        <w:t>răspundere</w:t>
      </w:r>
      <w:r>
        <w:rPr>
          <w:bCs/>
        </w:rPr>
        <w:t xml:space="preserve"> </w:t>
      </w:r>
      <w:r w:rsidRPr="00030867">
        <w:rPr>
          <w:bCs/>
        </w:rPr>
        <w:t>că ne angajăm</w:t>
      </w:r>
      <w:r>
        <w:rPr>
          <w:bCs/>
        </w:rPr>
        <w:t xml:space="preserve"> </w:t>
      </w:r>
      <w:r w:rsidRPr="00030867">
        <w:rPr>
          <w:bCs/>
        </w:rPr>
        <w:t>ca</w:t>
      </w:r>
      <w:r>
        <w:rPr>
          <w:bCs/>
        </w:rPr>
        <w:t xml:space="preserve"> </w:t>
      </w:r>
      <w:r w:rsidRPr="00030867">
        <w:rPr>
          <w:bCs/>
        </w:rPr>
        <w:t>după</w:t>
      </w:r>
      <w:r>
        <w:rPr>
          <w:bCs/>
        </w:rPr>
        <w:t xml:space="preserve"> </w:t>
      </w:r>
      <w:r w:rsidRPr="00030867">
        <w:rPr>
          <w:bCs/>
        </w:rPr>
        <w:t>ȋncheierea</w:t>
      </w:r>
      <w:r>
        <w:rPr>
          <w:bCs/>
        </w:rPr>
        <w:t xml:space="preserve"> </w:t>
      </w:r>
      <w:r w:rsidRPr="00030867">
        <w:rPr>
          <w:bCs/>
        </w:rPr>
        <w:t>contractului de ȋntreţinere cu familia ……………..…………… …………………………………………………………………………..…., domiciliată</w:t>
      </w:r>
      <w:r>
        <w:rPr>
          <w:bCs/>
        </w:rPr>
        <w:t xml:space="preserve"> </w:t>
      </w:r>
      <w:r w:rsidRPr="00030867">
        <w:rPr>
          <w:bCs/>
        </w:rPr>
        <w:t>ȋn ………………………………..., str. …………………………….., nr. ………., bl. …………, sc. ………., ap. ……., sector ………., să</w:t>
      </w:r>
      <w:r>
        <w:rPr>
          <w:bCs/>
        </w:rPr>
        <w:t xml:space="preserve"> </w:t>
      </w:r>
      <w:r w:rsidRPr="00030867">
        <w:rPr>
          <w:bCs/>
        </w:rPr>
        <w:t>respectăm</w:t>
      </w:r>
      <w:r>
        <w:rPr>
          <w:bCs/>
        </w:rPr>
        <w:t xml:space="preserve"> </w:t>
      </w:r>
      <w:r w:rsidRPr="00030867">
        <w:rPr>
          <w:bCs/>
        </w:rPr>
        <w:t xml:space="preserve">dreptul de </w:t>
      </w:r>
      <w:r>
        <w:rPr>
          <w:bCs/>
        </w:rPr>
        <w:t xml:space="preserve">usufruct </w:t>
      </w:r>
      <w:r w:rsidRPr="00030867">
        <w:rPr>
          <w:bCs/>
        </w:rPr>
        <w:t>viager al acestora, precum</w:t>
      </w:r>
      <w:r>
        <w:rPr>
          <w:bCs/>
        </w:rPr>
        <w:t xml:space="preserve"> </w:t>
      </w:r>
      <w:r w:rsidRPr="00030867">
        <w:rPr>
          <w:bCs/>
        </w:rPr>
        <w:t>şi</w:t>
      </w:r>
      <w:r>
        <w:rPr>
          <w:bCs/>
        </w:rPr>
        <w:t xml:space="preserve"> </w:t>
      </w:r>
      <w:r w:rsidRPr="00030867">
        <w:rPr>
          <w:bCs/>
        </w:rPr>
        <w:t>obligaţia de ȋntreţinere</w:t>
      </w:r>
      <w:r>
        <w:rPr>
          <w:bCs/>
        </w:rPr>
        <w:t xml:space="preserve"> </w:t>
      </w:r>
      <w:r w:rsidRPr="00030867">
        <w:rPr>
          <w:bCs/>
        </w:rPr>
        <w:t>pe</w:t>
      </w:r>
      <w:r>
        <w:rPr>
          <w:bCs/>
        </w:rPr>
        <w:t xml:space="preserve"> </w:t>
      </w:r>
      <w:r w:rsidRPr="00030867">
        <w:rPr>
          <w:bCs/>
        </w:rPr>
        <w:t>timpul</w:t>
      </w:r>
      <w:r>
        <w:rPr>
          <w:bCs/>
        </w:rPr>
        <w:t xml:space="preserve"> </w:t>
      </w:r>
      <w:r w:rsidRPr="00030867">
        <w:rPr>
          <w:bCs/>
        </w:rPr>
        <w:t>vieţii, care constă</w:t>
      </w:r>
      <w:r>
        <w:rPr>
          <w:bCs/>
        </w:rPr>
        <w:t xml:space="preserve"> </w:t>
      </w:r>
      <w:r w:rsidRPr="00030867">
        <w:rPr>
          <w:bCs/>
        </w:rPr>
        <w:t>ȋn</w:t>
      </w:r>
      <w:r>
        <w:rPr>
          <w:bCs/>
        </w:rPr>
        <w:t xml:space="preserve"> </w:t>
      </w:r>
      <w:r w:rsidRPr="00030867">
        <w:rPr>
          <w:bCs/>
        </w:rPr>
        <w:t>procurarea de hrană, ȋmbrăcăminte, ȋngrijiri</w:t>
      </w:r>
      <w:r>
        <w:rPr>
          <w:bCs/>
        </w:rPr>
        <w:t xml:space="preserve"> </w:t>
      </w:r>
      <w:r w:rsidRPr="00030867">
        <w:rPr>
          <w:bCs/>
        </w:rPr>
        <w:t>medicale, medicamente</w:t>
      </w:r>
      <w:r>
        <w:rPr>
          <w:bCs/>
        </w:rPr>
        <w:t xml:space="preserve"> </w:t>
      </w:r>
      <w:r w:rsidRPr="00030867">
        <w:rPr>
          <w:bCs/>
        </w:rPr>
        <w:t>şi de a suporta</w:t>
      </w:r>
      <w:r>
        <w:rPr>
          <w:bCs/>
        </w:rPr>
        <w:t xml:space="preserve"> </w:t>
      </w:r>
      <w:r w:rsidRPr="00030867">
        <w:rPr>
          <w:bCs/>
        </w:rPr>
        <w:t>cheltuielile de ȋnmormântare.</w:t>
      </w:r>
    </w:p>
    <w:p w:rsidR="00951B8F" w:rsidRPr="00030867" w:rsidRDefault="00951B8F" w:rsidP="00C106F2">
      <w:pPr>
        <w:ind w:left="-180" w:firstLine="1080"/>
        <w:jc w:val="both"/>
        <w:rPr>
          <w:bCs/>
        </w:rPr>
      </w:pPr>
      <w:r w:rsidRPr="00030867">
        <w:rPr>
          <w:bCs/>
        </w:rPr>
        <w:t>Menţionăm, de asemenea, că ne obligăm</w:t>
      </w:r>
      <w:r>
        <w:rPr>
          <w:bCs/>
        </w:rPr>
        <w:t xml:space="preserve"> </w:t>
      </w:r>
      <w:r w:rsidRPr="00030867">
        <w:rPr>
          <w:bCs/>
        </w:rPr>
        <w:t>ca</w:t>
      </w:r>
      <w:r>
        <w:rPr>
          <w:bCs/>
        </w:rPr>
        <w:t xml:space="preserve"> </w:t>
      </w:r>
      <w:r w:rsidRPr="00030867">
        <w:rPr>
          <w:bCs/>
        </w:rPr>
        <w:t>orice</w:t>
      </w:r>
      <w:r>
        <w:rPr>
          <w:bCs/>
        </w:rPr>
        <w:t xml:space="preserve"> </w:t>
      </w:r>
      <w:r w:rsidRPr="00030867">
        <w:rPr>
          <w:bCs/>
        </w:rPr>
        <w:t>modificare</w:t>
      </w:r>
      <w:r>
        <w:rPr>
          <w:bCs/>
        </w:rPr>
        <w:t xml:space="preserve"> </w:t>
      </w:r>
      <w:r w:rsidRPr="00030867">
        <w:rPr>
          <w:bCs/>
        </w:rPr>
        <w:t>survenită</w:t>
      </w:r>
      <w:r>
        <w:rPr>
          <w:bCs/>
        </w:rPr>
        <w:t xml:space="preserve"> </w:t>
      </w:r>
      <w:r w:rsidRPr="00030867">
        <w:rPr>
          <w:bCs/>
        </w:rPr>
        <w:t>să o aducem la cunostinţa</w:t>
      </w:r>
      <w:r>
        <w:rPr>
          <w:bCs/>
        </w:rPr>
        <w:t xml:space="preserve"> </w:t>
      </w:r>
      <w:r w:rsidRPr="00030867">
        <w:rPr>
          <w:bCs/>
        </w:rPr>
        <w:t>Direcţiei</w:t>
      </w:r>
      <w:r>
        <w:rPr>
          <w:bCs/>
        </w:rPr>
        <w:t xml:space="preserve"> </w:t>
      </w:r>
      <w:r w:rsidRPr="00030867">
        <w:rPr>
          <w:bCs/>
        </w:rPr>
        <w:t>Generale de Asistenţă</w:t>
      </w:r>
      <w:r>
        <w:rPr>
          <w:bCs/>
        </w:rPr>
        <w:t xml:space="preserve"> </w:t>
      </w:r>
      <w:r w:rsidRPr="00030867">
        <w:rPr>
          <w:bCs/>
        </w:rPr>
        <w:t>Socială</w:t>
      </w:r>
      <w:r>
        <w:rPr>
          <w:bCs/>
        </w:rPr>
        <w:t xml:space="preserve"> </w:t>
      </w:r>
      <w:r w:rsidRPr="00030867">
        <w:rPr>
          <w:bCs/>
        </w:rPr>
        <w:t>şi</w:t>
      </w:r>
      <w:r>
        <w:rPr>
          <w:bCs/>
        </w:rPr>
        <w:t xml:space="preserve"> </w:t>
      </w:r>
      <w:r w:rsidRPr="00030867">
        <w:rPr>
          <w:bCs/>
        </w:rPr>
        <w:t>Protecţia</w:t>
      </w:r>
      <w:r>
        <w:rPr>
          <w:bCs/>
        </w:rPr>
        <w:t xml:space="preserve"> </w:t>
      </w:r>
      <w:r w:rsidRPr="00030867">
        <w:rPr>
          <w:bCs/>
        </w:rPr>
        <w:t>Copilului – sector 6, Serviciul</w:t>
      </w:r>
      <w:r>
        <w:rPr>
          <w:bCs/>
        </w:rPr>
        <w:t xml:space="preserve"> </w:t>
      </w:r>
      <w:r w:rsidRPr="00030867">
        <w:rPr>
          <w:bCs/>
        </w:rPr>
        <w:t>Asistenţă</w:t>
      </w:r>
      <w:r>
        <w:rPr>
          <w:bCs/>
        </w:rPr>
        <w:t xml:space="preserve"> </w:t>
      </w:r>
      <w:r w:rsidRPr="00030867">
        <w:rPr>
          <w:bCs/>
        </w:rPr>
        <w:t>Persoane</w:t>
      </w:r>
      <w:r>
        <w:rPr>
          <w:bCs/>
        </w:rPr>
        <w:t xml:space="preserve"> </w:t>
      </w:r>
      <w:r w:rsidRPr="00030867">
        <w:rPr>
          <w:bCs/>
        </w:rPr>
        <w:t>Vârtsnice.</w:t>
      </w:r>
    </w:p>
    <w:p w:rsidR="00951B8F" w:rsidRPr="00030867" w:rsidRDefault="00951B8F" w:rsidP="00951B8F">
      <w:pPr>
        <w:ind w:firstLine="1080"/>
        <w:jc w:val="both"/>
        <w:rPr>
          <w:bCs/>
        </w:rPr>
      </w:pPr>
    </w:p>
    <w:p w:rsidR="00951B8F" w:rsidRPr="00030867" w:rsidRDefault="00951B8F" w:rsidP="00951B8F">
      <w:pPr>
        <w:ind w:firstLine="1080"/>
        <w:jc w:val="both"/>
        <w:rPr>
          <w:bCs/>
        </w:rPr>
      </w:pPr>
    </w:p>
    <w:p w:rsidR="00951B8F" w:rsidRPr="00030867" w:rsidRDefault="00951B8F" w:rsidP="00951B8F">
      <w:pPr>
        <w:ind w:firstLine="1080"/>
        <w:jc w:val="both"/>
        <w:rPr>
          <w:bCs/>
        </w:rPr>
      </w:pPr>
    </w:p>
    <w:p w:rsidR="00951B8F" w:rsidRPr="00030867" w:rsidRDefault="00951B8F" w:rsidP="00951B8F">
      <w:pPr>
        <w:ind w:firstLine="1080"/>
        <w:jc w:val="both"/>
        <w:rPr>
          <w:bCs/>
        </w:rPr>
      </w:pPr>
    </w:p>
    <w:p w:rsidR="00951B8F" w:rsidRPr="00030867" w:rsidRDefault="00951B8F" w:rsidP="00951B8F">
      <w:pPr>
        <w:ind w:firstLine="1080"/>
        <w:jc w:val="both"/>
        <w:rPr>
          <w:bCs/>
        </w:rPr>
      </w:pPr>
    </w:p>
    <w:p w:rsidR="00951B8F" w:rsidRPr="00030867" w:rsidRDefault="00951B8F" w:rsidP="00951B8F">
      <w:pPr>
        <w:ind w:firstLine="1080"/>
        <w:jc w:val="both"/>
        <w:rPr>
          <w:bCs/>
        </w:rPr>
      </w:pPr>
    </w:p>
    <w:p w:rsidR="00951B8F" w:rsidRPr="00030867" w:rsidRDefault="00951B8F" w:rsidP="00C106F2">
      <w:pPr>
        <w:ind w:left="-180"/>
        <w:jc w:val="both"/>
        <w:rPr>
          <w:b/>
          <w:bCs/>
        </w:rPr>
      </w:pPr>
      <w:r w:rsidRPr="00030867">
        <w:rPr>
          <w:bCs/>
        </w:rPr>
        <w:t>Semnături</w:t>
      </w:r>
    </w:p>
    <w:p w:rsidR="00951B8F" w:rsidRPr="00030867" w:rsidRDefault="00951B8F" w:rsidP="00951B8F">
      <w:pPr>
        <w:jc w:val="both"/>
        <w:rPr>
          <w:b/>
          <w:bCs/>
        </w:rPr>
      </w:pPr>
      <w:r w:rsidRPr="00030867">
        <w:rPr>
          <w:b/>
          <w:bCs/>
        </w:rPr>
        <w:t xml:space="preserve">                                                                                 ………………………….</w:t>
      </w:r>
    </w:p>
    <w:p w:rsidR="00951B8F" w:rsidRPr="00030867" w:rsidRDefault="00951B8F" w:rsidP="00951B8F">
      <w:pPr>
        <w:jc w:val="both"/>
        <w:rPr>
          <w:b/>
          <w:bCs/>
        </w:rPr>
      </w:pPr>
      <w:r w:rsidRPr="00030867">
        <w:rPr>
          <w:b/>
          <w:bCs/>
        </w:rPr>
        <w:t xml:space="preserve">                                                                                 ………………………….</w:t>
      </w:r>
    </w:p>
    <w:p w:rsidR="00064AF9" w:rsidRPr="000218E4" w:rsidRDefault="00064AF9" w:rsidP="004744D9">
      <w:pPr>
        <w:jc w:val="center"/>
        <w:rPr>
          <w:sz w:val="20"/>
          <w:szCs w:val="20"/>
        </w:rPr>
      </w:pPr>
    </w:p>
    <w:sectPr w:rsidR="00064AF9" w:rsidRPr="000218E4" w:rsidSect="008F436C">
      <w:headerReference w:type="default" r:id="rId7"/>
      <w:pgSz w:w="11907" w:h="16839" w:code="9"/>
      <w:pgMar w:top="270" w:right="1440" w:bottom="245" w:left="1555" w:header="25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B7" w:rsidRDefault="009700B7" w:rsidP="000218E4">
      <w:r>
        <w:separator/>
      </w:r>
    </w:p>
  </w:endnote>
  <w:endnote w:type="continuationSeparator" w:id="1">
    <w:p w:rsidR="009700B7" w:rsidRDefault="009700B7" w:rsidP="0002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B7" w:rsidRDefault="009700B7" w:rsidP="000218E4">
      <w:r>
        <w:separator/>
      </w:r>
    </w:p>
  </w:footnote>
  <w:footnote w:type="continuationSeparator" w:id="1">
    <w:p w:rsidR="009700B7" w:rsidRDefault="009700B7" w:rsidP="0002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4" w:rsidRDefault="00B03ADD" w:rsidP="004B60C5">
    <w:pPr>
      <w:pStyle w:val="Header"/>
      <w:ind w:left="-1350"/>
      <w:jc w:val="center"/>
    </w:pPr>
    <w:r>
      <w:rPr>
        <w:noProof/>
      </w:rPr>
      <w:drawing>
        <wp:inline distT="0" distB="0" distL="0" distR="0">
          <wp:extent cx="7324725" cy="12763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C93" w:rsidRPr="000A3C93" w:rsidRDefault="000A3C93" w:rsidP="000A3C93">
    <w:pPr>
      <w:pStyle w:val="Header"/>
      <w:ind w:left="-180"/>
      <w:rPr>
        <w:i/>
        <w:sz w:val="20"/>
        <w:szCs w:val="20"/>
      </w:rPr>
    </w:pPr>
    <w:r w:rsidRPr="000A3C93">
      <w:rPr>
        <w:i/>
        <w:sz w:val="20"/>
        <w:szCs w:val="20"/>
      </w:rPr>
      <w:t>DIRECȚIA PROTECȚIE SOCIALĂ</w:t>
    </w:r>
    <w:r w:rsidR="00147BBD">
      <w:rPr>
        <w:i/>
        <w:sz w:val="20"/>
        <w:szCs w:val="20"/>
      </w:rPr>
      <w:t xml:space="preserve"> ADULȚI</w:t>
    </w:r>
  </w:p>
  <w:p w:rsidR="000218E4" w:rsidRPr="000A3C93" w:rsidRDefault="000A3C93" w:rsidP="000A3C93">
    <w:pPr>
      <w:pStyle w:val="Header"/>
      <w:ind w:left="-180"/>
      <w:rPr>
        <w:i/>
        <w:sz w:val="20"/>
        <w:szCs w:val="20"/>
      </w:rPr>
    </w:pPr>
    <w:r w:rsidRPr="000A3C93">
      <w:rPr>
        <w:i/>
        <w:sz w:val="20"/>
        <w:szCs w:val="20"/>
      </w:rPr>
      <w:t>SERVICIUL ASISTEN</w:t>
    </w:r>
    <w:r w:rsidRPr="000A3C93">
      <w:rPr>
        <w:i/>
        <w:sz w:val="20"/>
        <w:szCs w:val="20"/>
        <w:lang w:val="ro-RO"/>
      </w:rPr>
      <w:t xml:space="preserve">ȚĂ </w:t>
    </w:r>
    <w:r w:rsidRPr="000A3C93">
      <w:rPr>
        <w:i/>
        <w:sz w:val="20"/>
        <w:szCs w:val="20"/>
      </w:rPr>
      <w:t>PERSOANE  VÂRSTNICE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DB4"/>
    <w:multiLevelType w:val="hybridMultilevel"/>
    <w:tmpl w:val="9F285BA0"/>
    <w:lvl w:ilvl="0" w:tplc="99503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37AF9"/>
    <w:multiLevelType w:val="hybridMultilevel"/>
    <w:tmpl w:val="EFC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75D3"/>
    <w:multiLevelType w:val="hybridMultilevel"/>
    <w:tmpl w:val="DBA61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C0C36"/>
    <w:rsid w:val="00001BB4"/>
    <w:rsid w:val="000077B3"/>
    <w:rsid w:val="00011CBA"/>
    <w:rsid w:val="000218E4"/>
    <w:rsid w:val="00030ED7"/>
    <w:rsid w:val="00037E9A"/>
    <w:rsid w:val="00050C02"/>
    <w:rsid w:val="00053574"/>
    <w:rsid w:val="00064AF9"/>
    <w:rsid w:val="00064B5E"/>
    <w:rsid w:val="00070762"/>
    <w:rsid w:val="00072C6D"/>
    <w:rsid w:val="00074A27"/>
    <w:rsid w:val="00080F40"/>
    <w:rsid w:val="0009060D"/>
    <w:rsid w:val="000A3C93"/>
    <w:rsid w:val="000C0156"/>
    <w:rsid w:val="000C4227"/>
    <w:rsid w:val="000C75E3"/>
    <w:rsid w:val="000C7783"/>
    <w:rsid w:val="000D12EA"/>
    <w:rsid w:val="000D56C1"/>
    <w:rsid w:val="000E4B84"/>
    <w:rsid w:val="000E5933"/>
    <w:rsid w:val="00121C28"/>
    <w:rsid w:val="001329E5"/>
    <w:rsid w:val="001349A5"/>
    <w:rsid w:val="001359E8"/>
    <w:rsid w:val="00145462"/>
    <w:rsid w:val="00147BBD"/>
    <w:rsid w:val="00155F7E"/>
    <w:rsid w:val="00156FD0"/>
    <w:rsid w:val="00175696"/>
    <w:rsid w:val="00184667"/>
    <w:rsid w:val="0019243D"/>
    <w:rsid w:val="001959A9"/>
    <w:rsid w:val="001A395D"/>
    <w:rsid w:val="001B3149"/>
    <w:rsid w:val="001C00D3"/>
    <w:rsid w:val="001C0C36"/>
    <w:rsid w:val="001C1E50"/>
    <w:rsid w:val="001C7637"/>
    <w:rsid w:val="001E68E3"/>
    <w:rsid w:val="001E722A"/>
    <w:rsid w:val="001F4E61"/>
    <w:rsid w:val="00201904"/>
    <w:rsid w:val="002049B3"/>
    <w:rsid w:val="00212B97"/>
    <w:rsid w:val="00216FFF"/>
    <w:rsid w:val="00217265"/>
    <w:rsid w:val="00220D34"/>
    <w:rsid w:val="00221B2D"/>
    <w:rsid w:val="00225351"/>
    <w:rsid w:val="002261EB"/>
    <w:rsid w:val="002307C0"/>
    <w:rsid w:val="002334D4"/>
    <w:rsid w:val="00244AB8"/>
    <w:rsid w:val="00256D75"/>
    <w:rsid w:val="002632E1"/>
    <w:rsid w:val="00272C36"/>
    <w:rsid w:val="002742F8"/>
    <w:rsid w:val="00275E91"/>
    <w:rsid w:val="00277A94"/>
    <w:rsid w:val="00293101"/>
    <w:rsid w:val="0029561E"/>
    <w:rsid w:val="002A5EDD"/>
    <w:rsid w:val="002B015E"/>
    <w:rsid w:val="002B4A10"/>
    <w:rsid w:val="002B6332"/>
    <w:rsid w:val="002C35EE"/>
    <w:rsid w:val="002C735E"/>
    <w:rsid w:val="002D5CBD"/>
    <w:rsid w:val="002D6FE3"/>
    <w:rsid w:val="002E072A"/>
    <w:rsid w:val="00314502"/>
    <w:rsid w:val="003217A5"/>
    <w:rsid w:val="00324951"/>
    <w:rsid w:val="00325CCA"/>
    <w:rsid w:val="00337CFA"/>
    <w:rsid w:val="00340BFE"/>
    <w:rsid w:val="00344882"/>
    <w:rsid w:val="003512AD"/>
    <w:rsid w:val="003515D0"/>
    <w:rsid w:val="00351649"/>
    <w:rsid w:val="00353011"/>
    <w:rsid w:val="00355ACD"/>
    <w:rsid w:val="00356C27"/>
    <w:rsid w:val="00360A3D"/>
    <w:rsid w:val="0038495D"/>
    <w:rsid w:val="0038670D"/>
    <w:rsid w:val="00387C20"/>
    <w:rsid w:val="00397505"/>
    <w:rsid w:val="003A76B1"/>
    <w:rsid w:val="003B1D73"/>
    <w:rsid w:val="003D7DA7"/>
    <w:rsid w:val="003F4F2F"/>
    <w:rsid w:val="00406B4A"/>
    <w:rsid w:val="004118F1"/>
    <w:rsid w:val="004168ED"/>
    <w:rsid w:val="00420423"/>
    <w:rsid w:val="00424384"/>
    <w:rsid w:val="00427CBA"/>
    <w:rsid w:val="0043267C"/>
    <w:rsid w:val="00432ED6"/>
    <w:rsid w:val="00433962"/>
    <w:rsid w:val="00434F5C"/>
    <w:rsid w:val="00441615"/>
    <w:rsid w:val="00445029"/>
    <w:rsid w:val="0045642D"/>
    <w:rsid w:val="00465001"/>
    <w:rsid w:val="004716DE"/>
    <w:rsid w:val="00471849"/>
    <w:rsid w:val="00472C2E"/>
    <w:rsid w:val="00473E62"/>
    <w:rsid w:val="004744D9"/>
    <w:rsid w:val="0047567C"/>
    <w:rsid w:val="004946FB"/>
    <w:rsid w:val="00495AA7"/>
    <w:rsid w:val="004B067B"/>
    <w:rsid w:val="004B60C5"/>
    <w:rsid w:val="004B7AAA"/>
    <w:rsid w:val="004C22DE"/>
    <w:rsid w:val="004C2CEE"/>
    <w:rsid w:val="004C4018"/>
    <w:rsid w:val="004D5388"/>
    <w:rsid w:val="004D622B"/>
    <w:rsid w:val="004E12AC"/>
    <w:rsid w:val="0050033D"/>
    <w:rsid w:val="005006C5"/>
    <w:rsid w:val="00504F10"/>
    <w:rsid w:val="00513659"/>
    <w:rsid w:val="00520BF6"/>
    <w:rsid w:val="00527ECD"/>
    <w:rsid w:val="00554B09"/>
    <w:rsid w:val="00560407"/>
    <w:rsid w:val="005630A8"/>
    <w:rsid w:val="00565792"/>
    <w:rsid w:val="005A39C7"/>
    <w:rsid w:val="005A3B76"/>
    <w:rsid w:val="005A6F99"/>
    <w:rsid w:val="005F6060"/>
    <w:rsid w:val="00614639"/>
    <w:rsid w:val="0063304C"/>
    <w:rsid w:val="00647DF7"/>
    <w:rsid w:val="006623FC"/>
    <w:rsid w:val="00665327"/>
    <w:rsid w:val="0067706E"/>
    <w:rsid w:val="00681E3A"/>
    <w:rsid w:val="00687A98"/>
    <w:rsid w:val="00691289"/>
    <w:rsid w:val="006A070B"/>
    <w:rsid w:val="006A4F30"/>
    <w:rsid w:val="006A4F5B"/>
    <w:rsid w:val="006D415E"/>
    <w:rsid w:val="006E30E9"/>
    <w:rsid w:val="006E5254"/>
    <w:rsid w:val="006F112D"/>
    <w:rsid w:val="006F17D6"/>
    <w:rsid w:val="006F4284"/>
    <w:rsid w:val="006F527B"/>
    <w:rsid w:val="007004EF"/>
    <w:rsid w:val="00702618"/>
    <w:rsid w:val="00704791"/>
    <w:rsid w:val="00705D86"/>
    <w:rsid w:val="00705F7A"/>
    <w:rsid w:val="00711191"/>
    <w:rsid w:val="00725E2B"/>
    <w:rsid w:val="00730B4B"/>
    <w:rsid w:val="00744602"/>
    <w:rsid w:val="007466A3"/>
    <w:rsid w:val="007614F1"/>
    <w:rsid w:val="00764414"/>
    <w:rsid w:val="00777E58"/>
    <w:rsid w:val="00780C8B"/>
    <w:rsid w:val="007829C6"/>
    <w:rsid w:val="00782EDB"/>
    <w:rsid w:val="007905A1"/>
    <w:rsid w:val="007A217F"/>
    <w:rsid w:val="007A22D3"/>
    <w:rsid w:val="007A3B24"/>
    <w:rsid w:val="007B1AAF"/>
    <w:rsid w:val="007C5241"/>
    <w:rsid w:val="007E6F80"/>
    <w:rsid w:val="007F009C"/>
    <w:rsid w:val="007F08FC"/>
    <w:rsid w:val="00807F90"/>
    <w:rsid w:val="008212C1"/>
    <w:rsid w:val="00824272"/>
    <w:rsid w:val="008301AA"/>
    <w:rsid w:val="008302C4"/>
    <w:rsid w:val="00835A1B"/>
    <w:rsid w:val="0083730B"/>
    <w:rsid w:val="00844340"/>
    <w:rsid w:val="00854CEC"/>
    <w:rsid w:val="00856069"/>
    <w:rsid w:val="008604E7"/>
    <w:rsid w:val="008609E9"/>
    <w:rsid w:val="00864D45"/>
    <w:rsid w:val="0086716B"/>
    <w:rsid w:val="00870EFB"/>
    <w:rsid w:val="008744CF"/>
    <w:rsid w:val="008769BF"/>
    <w:rsid w:val="00887812"/>
    <w:rsid w:val="00890604"/>
    <w:rsid w:val="008A2A25"/>
    <w:rsid w:val="008A526D"/>
    <w:rsid w:val="008B065E"/>
    <w:rsid w:val="008B7A00"/>
    <w:rsid w:val="008C4082"/>
    <w:rsid w:val="008C756F"/>
    <w:rsid w:val="008D3C37"/>
    <w:rsid w:val="008D409F"/>
    <w:rsid w:val="008E1057"/>
    <w:rsid w:val="008E3908"/>
    <w:rsid w:val="008E41E8"/>
    <w:rsid w:val="008E48C9"/>
    <w:rsid w:val="008E4BC9"/>
    <w:rsid w:val="008E5C0B"/>
    <w:rsid w:val="008E726C"/>
    <w:rsid w:val="008F0ED0"/>
    <w:rsid w:val="008F436C"/>
    <w:rsid w:val="00907780"/>
    <w:rsid w:val="00940D66"/>
    <w:rsid w:val="009444C7"/>
    <w:rsid w:val="00945853"/>
    <w:rsid w:val="00951B8F"/>
    <w:rsid w:val="009700B7"/>
    <w:rsid w:val="00990234"/>
    <w:rsid w:val="00995C1C"/>
    <w:rsid w:val="00997A36"/>
    <w:rsid w:val="009A18FF"/>
    <w:rsid w:val="009A192A"/>
    <w:rsid w:val="009B1164"/>
    <w:rsid w:val="009B431E"/>
    <w:rsid w:val="009C5EC9"/>
    <w:rsid w:val="009D018B"/>
    <w:rsid w:val="009D3DC4"/>
    <w:rsid w:val="009D448D"/>
    <w:rsid w:val="009E0B44"/>
    <w:rsid w:val="009F0957"/>
    <w:rsid w:val="009F11E3"/>
    <w:rsid w:val="00A0385C"/>
    <w:rsid w:val="00A15A44"/>
    <w:rsid w:val="00A20999"/>
    <w:rsid w:val="00A214B4"/>
    <w:rsid w:val="00A22A02"/>
    <w:rsid w:val="00A259A1"/>
    <w:rsid w:val="00A60921"/>
    <w:rsid w:val="00A65F38"/>
    <w:rsid w:val="00A73D3C"/>
    <w:rsid w:val="00A7648C"/>
    <w:rsid w:val="00A8770F"/>
    <w:rsid w:val="00A87A61"/>
    <w:rsid w:val="00AA6734"/>
    <w:rsid w:val="00AA6AD0"/>
    <w:rsid w:val="00AB2708"/>
    <w:rsid w:val="00AB549A"/>
    <w:rsid w:val="00AC37CD"/>
    <w:rsid w:val="00AC4EF5"/>
    <w:rsid w:val="00AD4561"/>
    <w:rsid w:val="00AE486E"/>
    <w:rsid w:val="00AF11EE"/>
    <w:rsid w:val="00AF17E9"/>
    <w:rsid w:val="00AF71DD"/>
    <w:rsid w:val="00B00FFB"/>
    <w:rsid w:val="00B03ADD"/>
    <w:rsid w:val="00B07252"/>
    <w:rsid w:val="00B1152B"/>
    <w:rsid w:val="00B2174E"/>
    <w:rsid w:val="00B31414"/>
    <w:rsid w:val="00B33223"/>
    <w:rsid w:val="00B42436"/>
    <w:rsid w:val="00B428CF"/>
    <w:rsid w:val="00B42E6A"/>
    <w:rsid w:val="00B62802"/>
    <w:rsid w:val="00B670CD"/>
    <w:rsid w:val="00B71607"/>
    <w:rsid w:val="00B72205"/>
    <w:rsid w:val="00B8230A"/>
    <w:rsid w:val="00B84D72"/>
    <w:rsid w:val="00B904CD"/>
    <w:rsid w:val="00B92E80"/>
    <w:rsid w:val="00B95040"/>
    <w:rsid w:val="00B95BCD"/>
    <w:rsid w:val="00BA60D4"/>
    <w:rsid w:val="00BC2638"/>
    <w:rsid w:val="00BD7F98"/>
    <w:rsid w:val="00BE2902"/>
    <w:rsid w:val="00BE71F6"/>
    <w:rsid w:val="00BF069C"/>
    <w:rsid w:val="00C0468E"/>
    <w:rsid w:val="00C106F2"/>
    <w:rsid w:val="00C1077B"/>
    <w:rsid w:val="00C10AFC"/>
    <w:rsid w:val="00C2166D"/>
    <w:rsid w:val="00C27D99"/>
    <w:rsid w:val="00C460F0"/>
    <w:rsid w:val="00C4706A"/>
    <w:rsid w:val="00C47649"/>
    <w:rsid w:val="00C4785C"/>
    <w:rsid w:val="00C5016C"/>
    <w:rsid w:val="00C50B1D"/>
    <w:rsid w:val="00C539D3"/>
    <w:rsid w:val="00C6602A"/>
    <w:rsid w:val="00C73CE1"/>
    <w:rsid w:val="00CA7816"/>
    <w:rsid w:val="00CB422E"/>
    <w:rsid w:val="00CB7F4B"/>
    <w:rsid w:val="00CC0A9F"/>
    <w:rsid w:val="00CD5262"/>
    <w:rsid w:val="00CD5720"/>
    <w:rsid w:val="00CE5A0C"/>
    <w:rsid w:val="00CE6D34"/>
    <w:rsid w:val="00CF226C"/>
    <w:rsid w:val="00CF62EF"/>
    <w:rsid w:val="00CF78C3"/>
    <w:rsid w:val="00D00689"/>
    <w:rsid w:val="00D00868"/>
    <w:rsid w:val="00D01C58"/>
    <w:rsid w:val="00D03B4C"/>
    <w:rsid w:val="00D06CBA"/>
    <w:rsid w:val="00D10091"/>
    <w:rsid w:val="00D12B55"/>
    <w:rsid w:val="00D21C54"/>
    <w:rsid w:val="00D24D46"/>
    <w:rsid w:val="00D31F3C"/>
    <w:rsid w:val="00D3489E"/>
    <w:rsid w:val="00D44D7F"/>
    <w:rsid w:val="00D65625"/>
    <w:rsid w:val="00D667D7"/>
    <w:rsid w:val="00D703B7"/>
    <w:rsid w:val="00D7159F"/>
    <w:rsid w:val="00D8707A"/>
    <w:rsid w:val="00D873E8"/>
    <w:rsid w:val="00DA0949"/>
    <w:rsid w:val="00DA6538"/>
    <w:rsid w:val="00DB0605"/>
    <w:rsid w:val="00DB7077"/>
    <w:rsid w:val="00DC0DE9"/>
    <w:rsid w:val="00DC5CDC"/>
    <w:rsid w:val="00DD0E8B"/>
    <w:rsid w:val="00DE0EC1"/>
    <w:rsid w:val="00DF0759"/>
    <w:rsid w:val="00DF2811"/>
    <w:rsid w:val="00DF61FC"/>
    <w:rsid w:val="00DF7F42"/>
    <w:rsid w:val="00E02406"/>
    <w:rsid w:val="00E0351B"/>
    <w:rsid w:val="00E172CA"/>
    <w:rsid w:val="00E17921"/>
    <w:rsid w:val="00E17CD9"/>
    <w:rsid w:val="00E267D1"/>
    <w:rsid w:val="00E352D9"/>
    <w:rsid w:val="00E36511"/>
    <w:rsid w:val="00E4053C"/>
    <w:rsid w:val="00E50E57"/>
    <w:rsid w:val="00E534B8"/>
    <w:rsid w:val="00E7269C"/>
    <w:rsid w:val="00E822EE"/>
    <w:rsid w:val="00E82F2B"/>
    <w:rsid w:val="00E85CD7"/>
    <w:rsid w:val="00E90F9F"/>
    <w:rsid w:val="00E929A8"/>
    <w:rsid w:val="00E94704"/>
    <w:rsid w:val="00EA14C6"/>
    <w:rsid w:val="00EB6D44"/>
    <w:rsid w:val="00EF529B"/>
    <w:rsid w:val="00F00E3E"/>
    <w:rsid w:val="00F12437"/>
    <w:rsid w:val="00F161B4"/>
    <w:rsid w:val="00F21EE7"/>
    <w:rsid w:val="00F36B6A"/>
    <w:rsid w:val="00F42C44"/>
    <w:rsid w:val="00F42D38"/>
    <w:rsid w:val="00F45F31"/>
    <w:rsid w:val="00F51892"/>
    <w:rsid w:val="00F54E45"/>
    <w:rsid w:val="00F91E2B"/>
    <w:rsid w:val="00F93F6A"/>
    <w:rsid w:val="00F9513B"/>
    <w:rsid w:val="00F951D8"/>
    <w:rsid w:val="00FB3844"/>
    <w:rsid w:val="00FC1949"/>
    <w:rsid w:val="00FC48E2"/>
    <w:rsid w:val="00FD22BE"/>
    <w:rsid w:val="00FE4F04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59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C36"/>
    <w:rPr>
      <w:color w:val="0000FF"/>
      <w:u w:val="single"/>
    </w:rPr>
  </w:style>
  <w:style w:type="paragraph" w:styleId="NormalWeb">
    <w:name w:val="Normal (Web)"/>
    <w:basedOn w:val="Normal"/>
    <w:rsid w:val="000E5933"/>
    <w:pPr>
      <w:spacing w:before="100" w:beforeAutospacing="1" w:after="100" w:afterAutospacing="1"/>
    </w:pPr>
  </w:style>
  <w:style w:type="character" w:styleId="Emphasis">
    <w:name w:val="Emphasis"/>
    <w:qFormat/>
    <w:rsid w:val="000E5933"/>
    <w:rPr>
      <w:i/>
      <w:iCs/>
    </w:rPr>
  </w:style>
  <w:style w:type="paragraph" w:styleId="BalloonText">
    <w:name w:val="Balloon Text"/>
    <w:basedOn w:val="Normal"/>
    <w:link w:val="BalloonTextChar"/>
    <w:rsid w:val="00433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212C1"/>
    <w:rPr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E4053C"/>
    <w:pPr>
      <w:tabs>
        <w:tab w:val="center" w:pos="4320"/>
        <w:tab w:val="right" w:pos="8640"/>
      </w:tabs>
    </w:pPr>
    <w:rPr>
      <w:lang w:val="ro-RO"/>
    </w:rPr>
  </w:style>
  <w:style w:type="character" w:customStyle="1" w:styleId="FooterChar">
    <w:name w:val="Footer Char"/>
    <w:link w:val="Footer"/>
    <w:uiPriority w:val="99"/>
    <w:rsid w:val="00E4053C"/>
    <w:rPr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021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8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Admin</cp:lastModifiedBy>
  <cp:revision>4</cp:revision>
  <cp:lastPrinted>2021-06-17T06:33:00Z</cp:lastPrinted>
  <dcterms:created xsi:type="dcterms:W3CDTF">2020-10-06T08:33:00Z</dcterms:created>
  <dcterms:modified xsi:type="dcterms:W3CDTF">2021-07-22T09:12:00Z</dcterms:modified>
</cp:coreProperties>
</file>