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61FCF" w:rsidRDefault="004E4721" w:rsidP="00F101A3">
      <w:pPr>
        <w:spacing w:before="100" w:beforeAutospacing="1" w:after="100" w:afterAutospacing="1"/>
        <w:jc w:val="both"/>
        <w:rPr>
          <w:b/>
          <w:color w:val="000000"/>
          <w:sz w:val="28"/>
          <w:szCs w:val="28"/>
        </w:rPr>
      </w:pPr>
      <w:r w:rsidRPr="00061FCF">
        <w:rPr>
          <w:b/>
          <w:color w:val="000000"/>
          <w:sz w:val="28"/>
          <w:szCs w:val="28"/>
        </w:rPr>
        <w:t>Revista Presei</w:t>
      </w:r>
    </w:p>
    <w:p w:rsidR="003A4967" w:rsidRPr="00061FCF" w:rsidRDefault="002F1FA3" w:rsidP="00F101A3">
      <w:pPr>
        <w:spacing w:before="100" w:beforeAutospacing="1" w:after="100" w:afterAutospacing="1"/>
        <w:jc w:val="both"/>
        <w:rPr>
          <w:b/>
          <w:color w:val="000000"/>
          <w:sz w:val="28"/>
          <w:szCs w:val="28"/>
        </w:rPr>
      </w:pPr>
      <w:r>
        <w:rPr>
          <w:b/>
          <w:color w:val="000000"/>
          <w:sz w:val="28"/>
          <w:szCs w:val="28"/>
        </w:rPr>
        <w:t>18</w:t>
      </w:r>
      <w:r w:rsidR="00010659" w:rsidRPr="00061FCF">
        <w:rPr>
          <w:b/>
          <w:color w:val="000000"/>
          <w:sz w:val="28"/>
          <w:szCs w:val="28"/>
        </w:rPr>
        <w:t xml:space="preserve"> aprilie</w:t>
      </w:r>
      <w:r w:rsidR="0019781B" w:rsidRPr="00061FCF">
        <w:rPr>
          <w:b/>
          <w:color w:val="000000"/>
          <w:sz w:val="28"/>
          <w:szCs w:val="28"/>
        </w:rPr>
        <w:t xml:space="preserve"> 2016</w:t>
      </w:r>
    </w:p>
    <w:p w:rsidR="00C60405" w:rsidRPr="00061FCF" w:rsidRDefault="00C60405" w:rsidP="00F101A3">
      <w:pPr>
        <w:spacing w:before="100" w:beforeAutospacing="1" w:after="100" w:afterAutospacing="1"/>
        <w:jc w:val="both"/>
        <w:rPr>
          <w:b/>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790"/>
        <w:gridCol w:w="6048"/>
      </w:tblGrid>
      <w:tr w:rsidR="004E4721" w:rsidRPr="00DD0EEF" w:rsidTr="00C71C7F">
        <w:trPr>
          <w:trHeight w:val="498"/>
        </w:trPr>
        <w:tc>
          <w:tcPr>
            <w:tcW w:w="73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Pagina</w:t>
            </w:r>
          </w:p>
        </w:tc>
        <w:tc>
          <w:tcPr>
            <w:tcW w:w="2790"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Publicaţie</w:t>
            </w:r>
          </w:p>
        </w:tc>
        <w:tc>
          <w:tcPr>
            <w:tcW w:w="604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Titlu</w:t>
            </w:r>
          </w:p>
        </w:tc>
      </w:tr>
      <w:tr w:rsidR="009F6663" w:rsidRPr="00DD0EEF" w:rsidTr="00C71C7F">
        <w:trPr>
          <w:trHeight w:val="498"/>
        </w:trPr>
        <w:tc>
          <w:tcPr>
            <w:tcW w:w="738" w:type="dxa"/>
          </w:tcPr>
          <w:p w:rsidR="009F6663" w:rsidRPr="00DD0EEF" w:rsidRDefault="009F6663" w:rsidP="00DD0EEF">
            <w:pPr>
              <w:spacing w:before="100" w:beforeAutospacing="1" w:after="100" w:afterAutospacing="1"/>
              <w:jc w:val="both"/>
              <w:rPr>
                <w:b/>
                <w:color w:val="000000"/>
                <w:sz w:val="28"/>
                <w:szCs w:val="28"/>
              </w:rPr>
            </w:pPr>
            <w:r>
              <w:rPr>
                <w:b/>
                <w:color w:val="000000"/>
                <w:sz w:val="28"/>
                <w:szCs w:val="28"/>
              </w:rPr>
              <w:t>2</w:t>
            </w:r>
          </w:p>
        </w:tc>
        <w:tc>
          <w:tcPr>
            <w:tcW w:w="2790" w:type="dxa"/>
          </w:tcPr>
          <w:p w:rsidR="009F6663" w:rsidRPr="00DD0EEF" w:rsidRDefault="009F6663" w:rsidP="00DD0EEF">
            <w:pPr>
              <w:spacing w:before="100" w:beforeAutospacing="1" w:after="100" w:afterAutospacing="1"/>
              <w:jc w:val="both"/>
              <w:rPr>
                <w:b/>
                <w:color w:val="000000"/>
                <w:sz w:val="28"/>
                <w:szCs w:val="28"/>
              </w:rPr>
            </w:pPr>
            <w:r>
              <w:rPr>
                <w:b/>
                <w:color w:val="000000"/>
                <w:sz w:val="28"/>
                <w:szCs w:val="28"/>
              </w:rPr>
              <w:t>Amosnews.ro</w:t>
            </w:r>
          </w:p>
        </w:tc>
        <w:tc>
          <w:tcPr>
            <w:tcW w:w="6048" w:type="dxa"/>
          </w:tcPr>
          <w:p w:rsidR="009F6663" w:rsidRPr="009F6663" w:rsidRDefault="009F6663" w:rsidP="009F6663">
            <w:pPr>
              <w:pStyle w:val="Heading2"/>
              <w:shd w:val="clear" w:color="auto" w:fill="FFFFFF"/>
              <w:spacing w:before="0" w:after="0" w:line="353" w:lineRule="atLeast"/>
              <w:rPr>
                <w:color w:val="FF0000"/>
              </w:rPr>
            </w:pPr>
            <w:hyperlink r:id="rId6" w:history="1">
              <w:r w:rsidRPr="009F6663">
                <w:rPr>
                  <w:rStyle w:val="Hyperlink"/>
                  <w:color w:val="FF0000"/>
                  <w:bdr w:val="none" w:sz="0" w:space="0" w:color="auto" w:frame="1"/>
                </w:rPr>
                <w:t>Sună clopoţelul pentru "Şcoala Altfel" la Centrul de Recreere "Conacul Golescu Grant" şi la sediul Poliţiei Locale Sector 6</w:t>
              </w:r>
            </w:hyperlink>
          </w:p>
          <w:p w:rsidR="009F6663" w:rsidRPr="00DD0EEF" w:rsidRDefault="009F6663" w:rsidP="00DD0EEF">
            <w:pPr>
              <w:spacing w:before="100" w:beforeAutospacing="1" w:after="100" w:afterAutospacing="1"/>
              <w:jc w:val="both"/>
              <w:rPr>
                <w:b/>
                <w:color w:val="000000"/>
                <w:sz w:val="28"/>
                <w:szCs w:val="28"/>
              </w:rPr>
            </w:pPr>
          </w:p>
        </w:tc>
      </w:tr>
      <w:tr w:rsidR="00010659" w:rsidRPr="00DD0EEF" w:rsidTr="00C71C7F">
        <w:trPr>
          <w:trHeight w:val="498"/>
        </w:trPr>
        <w:tc>
          <w:tcPr>
            <w:tcW w:w="738" w:type="dxa"/>
          </w:tcPr>
          <w:p w:rsidR="00010659" w:rsidRPr="00DD0EEF" w:rsidRDefault="009F6663" w:rsidP="00DD0EEF">
            <w:pPr>
              <w:spacing w:before="100" w:beforeAutospacing="1" w:after="100" w:afterAutospacing="1"/>
              <w:jc w:val="both"/>
              <w:rPr>
                <w:b/>
                <w:color w:val="000000"/>
                <w:sz w:val="28"/>
                <w:szCs w:val="28"/>
              </w:rPr>
            </w:pPr>
            <w:r>
              <w:rPr>
                <w:b/>
                <w:color w:val="000000"/>
                <w:sz w:val="28"/>
                <w:szCs w:val="28"/>
              </w:rPr>
              <w:t>3</w:t>
            </w:r>
          </w:p>
        </w:tc>
        <w:tc>
          <w:tcPr>
            <w:tcW w:w="2790" w:type="dxa"/>
          </w:tcPr>
          <w:p w:rsidR="009F6663" w:rsidRPr="00DD0EEF" w:rsidRDefault="009F6663" w:rsidP="009F6663">
            <w:pPr>
              <w:spacing w:before="100" w:beforeAutospacing="1" w:after="100" w:afterAutospacing="1"/>
              <w:jc w:val="both"/>
              <w:rPr>
                <w:b/>
                <w:color w:val="7030A0"/>
                <w:sz w:val="28"/>
                <w:szCs w:val="28"/>
              </w:rPr>
            </w:pPr>
            <w:r w:rsidRPr="00DD0EEF">
              <w:rPr>
                <w:b/>
                <w:color w:val="7030A0"/>
                <w:sz w:val="28"/>
                <w:szCs w:val="28"/>
              </w:rPr>
              <w:t>PUTEREA</w:t>
            </w:r>
          </w:p>
          <w:p w:rsidR="00BB4311" w:rsidRPr="00DD0EEF" w:rsidRDefault="00BB4311" w:rsidP="00DD0EEF">
            <w:pPr>
              <w:spacing w:before="100" w:beforeAutospacing="1" w:after="100" w:afterAutospacing="1"/>
              <w:jc w:val="both"/>
              <w:rPr>
                <w:b/>
                <w:color w:val="7030A0"/>
                <w:sz w:val="28"/>
                <w:szCs w:val="28"/>
              </w:rPr>
            </w:pPr>
          </w:p>
        </w:tc>
        <w:tc>
          <w:tcPr>
            <w:tcW w:w="6048" w:type="dxa"/>
          </w:tcPr>
          <w:p w:rsidR="009F6663" w:rsidRPr="009F6663" w:rsidRDefault="009F6663" w:rsidP="009F6663">
            <w:pPr>
              <w:pStyle w:val="Heading1"/>
              <w:shd w:val="clear" w:color="auto" w:fill="FFFFFF"/>
              <w:spacing w:before="0" w:beforeAutospacing="0" w:after="150" w:afterAutospacing="0"/>
              <w:rPr>
                <w:rFonts w:ascii="Roboto Condensed" w:hAnsi="Roboto Condensed"/>
                <w:bCs w:val="0"/>
                <w:sz w:val="28"/>
                <w:szCs w:val="28"/>
              </w:rPr>
            </w:pPr>
            <w:r w:rsidRPr="009F6663">
              <w:rPr>
                <w:rFonts w:ascii="Roboto Condensed" w:hAnsi="Roboto Condensed"/>
                <w:bCs w:val="0"/>
                <w:sz w:val="28"/>
                <w:szCs w:val="28"/>
              </w:rPr>
              <w:t>Indemnizație majorată pentru persoanele cu handicap</w:t>
            </w:r>
          </w:p>
          <w:p w:rsidR="00010659" w:rsidRPr="009F6663" w:rsidRDefault="00010659" w:rsidP="00DD0EEF">
            <w:pPr>
              <w:spacing w:before="100" w:beforeAutospacing="1" w:after="100" w:afterAutospacing="1"/>
              <w:jc w:val="both"/>
              <w:rPr>
                <w:b/>
                <w:sz w:val="28"/>
                <w:szCs w:val="28"/>
              </w:rPr>
            </w:pPr>
          </w:p>
        </w:tc>
      </w:tr>
      <w:tr w:rsidR="009F6663" w:rsidRPr="00DD0EEF" w:rsidTr="00C71C7F">
        <w:trPr>
          <w:trHeight w:val="498"/>
        </w:trPr>
        <w:tc>
          <w:tcPr>
            <w:tcW w:w="738" w:type="dxa"/>
          </w:tcPr>
          <w:p w:rsidR="009F6663" w:rsidRDefault="009F6663" w:rsidP="00DD0EEF">
            <w:pPr>
              <w:spacing w:before="100" w:beforeAutospacing="1" w:after="100" w:afterAutospacing="1"/>
              <w:jc w:val="both"/>
              <w:rPr>
                <w:b/>
                <w:color w:val="000000"/>
                <w:sz w:val="28"/>
                <w:szCs w:val="28"/>
              </w:rPr>
            </w:pPr>
            <w:r>
              <w:rPr>
                <w:b/>
                <w:color w:val="000000"/>
                <w:sz w:val="28"/>
                <w:szCs w:val="28"/>
              </w:rPr>
              <w:t>3</w:t>
            </w:r>
          </w:p>
        </w:tc>
        <w:tc>
          <w:tcPr>
            <w:tcW w:w="2790" w:type="dxa"/>
          </w:tcPr>
          <w:p w:rsidR="009F6663" w:rsidRPr="00DD0EEF" w:rsidRDefault="009F6663" w:rsidP="009F6663">
            <w:pPr>
              <w:spacing w:before="100" w:beforeAutospacing="1" w:after="100" w:afterAutospacing="1"/>
              <w:jc w:val="both"/>
              <w:rPr>
                <w:b/>
                <w:color w:val="7030A0"/>
                <w:sz w:val="28"/>
                <w:szCs w:val="28"/>
              </w:rPr>
            </w:pPr>
            <w:r w:rsidRPr="00DD0EEF">
              <w:rPr>
                <w:b/>
                <w:color w:val="7030A0"/>
                <w:sz w:val="28"/>
                <w:szCs w:val="28"/>
              </w:rPr>
              <w:t>PUTEREA</w:t>
            </w:r>
          </w:p>
          <w:p w:rsidR="009F6663" w:rsidRPr="00DD0EEF" w:rsidRDefault="009F6663" w:rsidP="009F6663">
            <w:pPr>
              <w:spacing w:before="100" w:beforeAutospacing="1" w:after="100" w:afterAutospacing="1"/>
              <w:jc w:val="both"/>
              <w:rPr>
                <w:b/>
                <w:color w:val="7030A0"/>
                <w:sz w:val="28"/>
                <w:szCs w:val="28"/>
              </w:rPr>
            </w:pPr>
          </w:p>
        </w:tc>
        <w:tc>
          <w:tcPr>
            <w:tcW w:w="6048" w:type="dxa"/>
          </w:tcPr>
          <w:p w:rsidR="009F6663" w:rsidRPr="009F6663" w:rsidRDefault="009F6663" w:rsidP="009F6663">
            <w:pPr>
              <w:pStyle w:val="Heading1"/>
              <w:shd w:val="clear" w:color="auto" w:fill="FFFFFF"/>
              <w:spacing w:before="0" w:beforeAutospacing="0" w:after="150" w:afterAutospacing="0"/>
              <w:rPr>
                <w:rFonts w:ascii="Roboto Condensed" w:hAnsi="Roboto Condensed"/>
                <w:bCs w:val="0"/>
                <w:sz w:val="28"/>
                <w:szCs w:val="28"/>
              </w:rPr>
            </w:pPr>
            <w:proofErr w:type="gramStart"/>
            <w:r w:rsidRPr="009F6663">
              <w:rPr>
                <w:rFonts w:ascii="Roboto Condensed" w:hAnsi="Roboto Condensed"/>
                <w:bCs w:val="0"/>
                <w:sz w:val="28"/>
                <w:szCs w:val="28"/>
              </w:rPr>
              <w:t>Începe săptămâna dedicată activităților extrașcolare.</w:t>
            </w:r>
            <w:proofErr w:type="gramEnd"/>
            <w:r w:rsidRPr="009F6663">
              <w:rPr>
                <w:rFonts w:ascii="Roboto Condensed" w:hAnsi="Roboto Condensed"/>
                <w:bCs w:val="0"/>
                <w:sz w:val="28"/>
                <w:szCs w:val="28"/>
              </w:rPr>
              <w:t xml:space="preserve"> Urmează vacanța de primăvară</w:t>
            </w:r>
          </w:p>
          <w:p w:rsidR="009F6663" w:rsidRPr="009F6663" w:rsidRDefault="009F6663" w:rsidP="00DD0EEF">
            <w:pPr>
              <w:pStyle w:val="Heading1"/>
              <w:shd w:val="clear" w:color="auto" w:fill="FFFFFF"/>
              <w:spacing w:before="0" w:beforeAutospacing="0" w:after="450" w:afterAutospacing="0"/>
              <w:rPr>
                <w:sz w:val="28"/>
                <w:szCs w:val="28"/>
              </w:rPr>
            </w:pPr>
          </w:p>
        </w:tc>
      </w:tr>
      <w:tr w:rsidR="0036249A" w:rsidRPr="00DD0EEF" w:rsidTr="00C71C7F">
        <w:trPr>
          <w:trHeight w:val="593"/>
        </w:trPr>
        <w:tc>
          <w:tcPr>
            <w:tcW w:w="738" w:type="dxa"/>
          </w:tcPr>
          <w:p w:rsidR="00D9387F" w:rsidRPr="00DD0EEF" w:rsidRDefault="00B204D2" w:rsidP="00DD0EEF">
            <w:pPr>
              <w:tabs>
                <w:tab w:val="left" w:pos="520"/>
              </w:tabs>
              <w:spacing w:before="100" w:beforeAutospacing="1" w:after="100" w:afterAutospacing="1"/>
              <w:jc w:val="both"/>
              <w:rPr>
                <w:color w:val="000000"/>
                <w:sz w:val="28"/>
                <w:szCs w:val="28"/>
              </w:rPr>
            </w:pPr>
            <w:r w:rsidRPr="00DD0EEF">
              <w:rPr>
                <w:color w:val="000000"/>
                <w:sz w:val="28"/>
                <w:szCs w:val="28"/>
              </w:rPr>
              <w:t>4</w:t>
            </w:r>
          </w:p>
          <w:p w:rsidR="0036249A" w:rsidRPr="00DD0EEF" w:rsidRDefault="0036249A" w:rsidP="00DD0EEF">
            <w:pPr>
              <w:rPr>
                <w:sz w:val="28"/>
                <w:szCs w:val="28"/>
              </w:rPr>
            </w:pPr>
          </w:p>
        </w:tc>
        <w:tc>
          <w:tcPr>
            <w:tcW w:w="2790" w:type="dxa"/>
          </w:tcPr>
          <w:p w:rsidR="009023DD" w:rsidRPr="00DD0EEF" w:rsidRDefault="009023DD" w:rsidP="00DD0EEF">
            <w:pPr>
              <w:spacing w:before="100" w:beforeAutospacing="1" w:after="100" w:afterAutospacing="1"/>
              <w:jc w:val="both"/>
              <w:rPr>
                <w:b/>
                <w:color w:val="7030A0"/>
                <w:sz w:val="28"/>
                <w:szCs w:val="28"/>
              </w:rPr>
            </w:pPr>
            <w:r w:rsidRPr="00DD0EEF">
              <w:rPr>
                <w:b/>
                <w:color w:val="7030A0"/>
                <w:sz w:val="28"/>
                <w:szCs w:val="28"/>
              </w:rPr>
              <w:t>PUTEREA</w:t>
            </w:r>
          </w:p>
          <w:p w:rsidR="0036249A" w:rsidRPr="00DD0EEF" w:rsidRDefault="0036249A" w:rsidP="00DD0EEF">
            <w:pPr>
              <w:spacing w:before="100" w:beforeAutospacing="1" w:after="100" w:afterAutospacing="1"/>
              <w:jc w:val="both"/>
              <w:rPr>
                <w:b/>
                <w:color w:val="7030A0"/>
                <w:sz w:val="28"/>
                <w:szCs w:val="28"/>
              </w:rPr>
            </w:pPr>
          </w:p>
        </w:tc>
        <w:tc>
          <w:tcPr>
            <w:tcW w:w="6048" w:type="dxa"/>
          </w:tcPr>
          <w:p w:rsidR="009F6663" w:rsidRPr="009F6663" w:rsidRDefault="009F6663" w:rsidP="009F6663">
            <w:pPr>
              <w:pStyle w:val="Heading1"/>
              <w:shd w:val="clear" w:color="auto" w:fill="FFFFFF"/>
              <w:spacing w:before="0" w:beforeAutospacing="0" w:after="150" w:afterAutospacing="0"/>
              <w:rPr>
                <w:rFonts w:ascii="Roboto Condensed" w:hAnsi="Roboto Condensed"/>
                <w:bCs w:val="0"/>
                <w:sz w:val="28"/>
                <w:szCs w:val="28"/>
              </w:rPr>
            </w:pPr>
            <w:r w:rsidRPr="009F6663">
              <w:rPr>
                <w:rFonts w:ascii="Roboto Condensed" w:hAnsi="Roboto Condensed"/>
                <w:bCs w:val="0"/>
                <w:sz w:val="28"/>
                <w:szCs w:val="28"/>
              </w:rPr>
              <w:t>TBC la o creșă din Capitală</w:t>
            </w:r>
          </w:p>
          <w:p w:rsidR="0036249A" w:rsidRPr="009F6663" w:rsidRDefault="0036249A" w:rsidP="00DD0EEF">
            <w:pPr>
              <w:pStyle w:val="Heading1"/>
              <w:shd w:val="clear" w:color="auto" w:fill="FFFFFF"/>
              <w:spacing w:before="0" w:beforeAutospacing="0" w:after="150" w:afterAutospacing="0"/>
              <w:rPr>
                <w:bCs w:val="0"/>
                <w:sz w:val="28"/>
                <w:szCs w:val="28"/>
              </w:rPr>
            </w:pPr>
          </w:p>
        </w:tc>
      </w:tr>
      <w:tr w:rsidR="00310E38" w:rsidRPr="00DD0EEF" w:rsidTr="00C71C7F">
        <w:trPr>
          <w:trHeight w:val="593"/>
        </w:trPr>
        <w:tc>
          <w:tcPr>
            <w:tcW w:w="738" w:type="dxa"/>
          </w:tcPr>
          <w:p w:rsidR="00310E38" w:rsidRPr="00DD0EEF" w:rsidRDefault="00B204D2" w:rsidP="00DD0EEF">
            <w:pPr>
              <w:tabs>
                <w:tab w:val="left" w:pos="520"/>
              </w:tabs>
              <w:spacing w:before="100" w:beforeAutospacing="1" w:after="100" w:afterAutospacing="1"/>
              <w:jc w:val="both"/>
              <w:rPr>
                <w:color w:val="000000"/>
                <w:sz w:val="28"/>
                <w:szCs w:val="28"/>
              </w:rPr>
            </w:pPr>
            <w:r w:rsidRPr="00DD0EEF">
              <w:rPr>
                <w:color w:val="000000"/>
                <w:sz w:val="28"/>
                <w:szCs w:val="28"/>
              </w:rPr>
              <w:t>5</w:t>
            </w:r>
          </w:p>
        </w:tc>
        <w:tc>
          <w:tcPr>
            <w:tcW w:w="2790" w:type="dxa"/>
          </w:tcPr>
          <w:p w:rsidR="00310E38" w:rsidRPr="00DD0EEF" w:rsidRDefault="00DD0EEF" w:rsidP="00DD0EEF">
            <w:pPr>
              <w:spacing w:before="100" w:beforeAutospacing="1" w:after="100" w:afterAutospacing="1"/>
              <w:jc w:val="both"/>
              <w:rPr>
                <w:b/>
                <w:color w:val="7030A0"/>
                <w:sz w:val="28"/>
                <w:szCs w:val="28"/>
              </w:rPr>
            </w:pPr>
            <w:r w:rsidRPr="00DD0EEF">
              <w:rPr>
                <w:b/>
                <w:color w:val="7030A0"/>
                <w:sz w:val="28"/>
                <w:szCs w:val="28"/>
              </w:rPr>
              <w:t>ROMÂNIA LIBERĂ</w:t>
            </w:r>
          </w:p>
          <w:p w:rsidR="00310E38" w:rsidRPr="00DD0EEF" w:rsidRDefault="00310E38" w:rsidP="00DD0EEF">
            <w:pPr>
              <w:spacing w:before="100" w:beforeAutospacing="1" w:after="100" w:afterAutospacing="1"/>
              <w:jc w:val="both"/>
              <w:rPr>
                <w:b/>
                <w:color w:val="7030A0"/>
                <w:sz w:val="28"/>
                <w:szCs w:val="28"/>
              </w:rPr>
            </w:pPr>
          </w:p>
        </w:tc>
        <w:tc>
          <w:tcPr>
            <w:tcW w:w="6048" w:type="dxa"/>
          </w:tcPr>
          <w:p w:rsidR="009F6663" w:rsidRPr="009F6663" w:rsidRDefault="009F6663" w:rsidP="009F6663">
            <w:pPr>
              <w:pStyle w:val="NormalWeb"/>
              <w:shd w:val="clear" w:color="auto" w:fill="FFFFFF"/>
              <w:spacing w:before="0" w:beforeAutospacing="0" w:after="0" w:afterAutospacing="0" w:line="525" w:lineRule="atLeast"/>
              <w:rPr>
                <w:b/>
                <w:bCs/>
                <w:sz w:val="28"/>
                <w:szCs w:val="28"/>
              </w:rPr>
            </w:pPr>
            <w:r w:rsidRPr="009F6663">
              <w:rPr>
                <w:b/>
                <w:bCs/>
                <w:sz w:val="28"/>
                <w:szCs w:val="28"/>
              </w:rPr>
              <w:t>Școala Altfel 2016: Ce activități au pregătit instituțiile statului pentru elevi</w:t>
            </w:r>
          </w:p>
          <w:p w:rsidR="00310E38" w:rsidRPr="009F6663" w:rsidRDefault="00310E38" w:rsidP="00DD0EEF">
            <w:pPr>
              <w:pStyle w:val="Heading1"/>
              <w:shd w:val="clear" w:color="auto" w:fill="FFFFFF"/>
              <w:spacing w:before="0" w:beforeAutospacing="0" w:after="150" w:afterAutospacing="0"/>
              <w:rPr>
                <w:bCs w:val="0"/>
                <w:sz w:val="28"/>
                <w:szCs w:val="28"/>
              </w:rPr>
            </w:pPr>
          </w:p>
        </w:tc>
      </w:tr>
    </w:tbl>
    <w:p w:rsidR="006A6606" w:rsidRPr="00DD0EEF" w:rsidRDefault="006A6606" w:rsidP="00DD0EEF">
      <w:pPr>
        <w:spacing w:before="100" w:beforeAutospacing="1" w:after="100" w:afterAutospacing="1"/>
        <w:jc w:val="both"/>
        <w:rPr>
          <w:color w:val="000000"/>
          <w:sz w:val="28"/>
          <w:szCs w:val="28"/>
        </w:rPr>
      </w:pPr>
    </w:p>
    <w:p w:rsidR="006A6606" w:rsidRPr="00DD0EEF" w:rsidRDefault="006A6606" w:rsidP="00DD0EEF">
      <w:pPr>
        <w:spacing w:before="100" w:beforeAutospacing="1" w:after="100" w:afterAutospacing="1"/>
        <w:jc w:val="both"/>
        <w:rPr>
          <w:color w:val="000000"/>
          <w:sz w:val="28"/>
          <w:szCs w:val="28"/>
        </w:rPr>
      </w:pPr>
    </w:p>
    <w:p w:rsidR="0036249A" w:rsidRPr="00061FCF" w:rsidRDefault="0036249A" w:rsidP="00605FE3">
      <w:pPr>
        <w:spacing w:before="100" w:beforeAutospacing="1" w:after="100" w:afterAutospacing="1"/>
        <w:jc w:val="both"/>
        <w:rPr>
          <w:color w:val="000000"/>
        </w:rPr>
      </w:pPr>
    </w:p>
    <w:p w:rsidR="00420C10" w:rsidRDefault="00420C10"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9F6663" w:rsidRDefault="009F6663" w:rsidP="009F6663">
      <w:pPr>
        <w:pStyle w:val="Heading2"/>
        <w:shd w:val="clear" w:color="auto" w:fill="FFFFFF"/>
        <w:spacing w:before="0" w:after="0" w:line="353" w:lineRule="atLeast"/>
        <w:rPr>
          <w:color w:val="222222"/>
          <w:sz w:val="35"/>
          <w:szCs w:val="35"/>
        </w:rPr>
      </w:pPr>
      <w:r>
        <w:rPr>
          <w:color w:val="222222"/>
          <w:sz w:val="35"/>
          <w:szCs w:val="35"/>
        </w:rPr>
        <w:t>Amosnews.ro</w:t>
      </w:r>
    </w:p>
    <w:p w:rsidR="009F6663" w:rsidRPr="009F6663" w:rsidRDefault="009F6663" w:rsidP="009F6663"/>
    <w:p w:rsidR="009F6663" w:rsidRPr="009F6663" w:rsidRDefault="009F6663" w:rsidP="009F6663">
      <w:pPr>
        <w:pStyle w:val="Heading2"/>
        <w:shd w:val="clear" w:color="auto" w:fill="FFFFFF"/>
        <w:spacing w:before="0" w:after="0" w:line="353" w:lineRule="atLeast"/>
        <w:rPr>
          <w:color w:val="FF0000"/>
          <w:sz w:val="40"/>
          <w:szCs w:val="40"/>
        </w:rPr>
      </w:pPr>
      <w:hyperlink r:id="rId7" w:history="1">
        <w:r w:rsidRPr="009F6663">
          <w:rPr>
            <w:rStyle w:val="Hyperlink"/>
            <w:color w:val="FF0000"/>
            <w:sz w:val="40"/>
            <w:szCs w:val="40"/>
            <w:bdr w:val="none" w:sz="0" w:space="0" w:color="auto" w:frame="1"/>
          </w:rPr>
          <w:t>Sună clopoţelul pentru "Şcoala Altfel" la Centrul de Recreere "Conacul Golescu Grant" şi la sediul Poliţiei Locale Sector 6</w:t>
        </w:r>
      </w:hyperlink>
    </w:p>
    <w:p w:rsidR="009F6663" w:rsidRDefault="009F6663" w:rsidP="009F6663">
      <w:pPr>
        <w:shd w:val="clear" w:color="auto" w:fill="FFFFFF"/>
        <w:spacing w:line="288" w:lineRule="atLeast"/>
        <w:rPr>
          <w:rStyle w:val="stplusonebutton"/>
          <w:color w:val="4A4A4A"/>
          <w:sz w:val="18"/>
          <w:szCs w:val="18"/>
          <w:bdr w:val="none" w:sz="0" w:space="0" w:color="auto" w:frame="1"/>
        </w:rPr>
      </w:pPr>
      <w:r>
        <w:rPr>
          <w:rStyle w:val="stmainservices"/>
          <w:rFonts w:ascii="Verdana" w:hAnsi="Verdana" w:cs="Arial"/>
          <w:color w:val="000000"/>
          <w:sz w:val="17"/>
          <w:szCs w:val="17"/>
          <w:bdr w:val="none" w:sz="0" w:space="0" w:color="auto" w:frame="1"/>
        </w:rPr>
        <w:t> </w:t>
      </w:r>
      <w:r>
        <w:rPr>
          <w:rStyle w:val="apple-converted-space"/>
          <w:rFonts w:ascii="Arial" w:hAnsi="Arial" w:cs="Arial"/>
          <w:color w:val="4A4A4A"/>
          <w:sz w:val="18"/>
          <w:szCs w:val="18"/>
        </w:rPr>
        <w:t> </w:t>
      </w:r>
      <w:r>
        <w:rPr>
          <w:rStyle w:val="stmainservices"/>
          <w:rFonts w:ascii="Verdana" w:hAnsi="Verdana" w:cs="Arial"/>
          <w:color w:val="000000"/>
          <w:sz w:val="17"/>
          <w:szCs w:val="17"/>
          <w:bdr w:val="none" w:sz="0" w:space="0" w:color="auto" w:frame="1"/>
        </w:rPr>
        <w:t> </w:t>
      </w:r>
      <w:r>
        <w:rPr>
          <w:rStyle w:val="apple-converted-space"/>
          <w:rFonts w:ascii="Arial" w:hAnsi="Arial" w:cs="Arial"/>
          <w:color w:val="4A4A4A"/>
          <w:sz w:val="18"/>
          <w:szCs w:val="18"/>
        </w:rPr>
        <w:t> </w:t>
      </w:r>
    </w:p>
    <w:p w:rsidR="009F6663" w:rsidRDefault="009F6663" w:rsidP="009F6663">
      <w:pPr>
        <w:shd w:val="clear" w:color="auto" w:fill="FFFFFF"/>
        <w:spacing w:line="0" w:lineRule="atLeast"/>
        <w:textAlignment w:val="center"/>
      </w:pPr>
      <w:r>
        <w:rPr>
          <w:rFonts w:ascii="Arial" w:hAnsi="Arial" w:cs="Arial"/>
          <w:color w:val="4A4A4A"/>
          <w:sz w:val="18"/>
          <w:szCs w:val="18"/>
          <w:bdr w:val="none" w:sz="0" w:space="0" w:color="auto" w:frame="1"/>
        </w:rPr>
        <w:t> </w:t>
      </w:r>
    </w:p>
    <w:p w:rsidR="009F6663" w:rsidRDefault="009F6663" w:rsidP="009F6663">
      <w:pPr>
        <w:shd w:val="clear" w:color="auto" w:fill="FFFFFF"/>
        <w:spacing w:before="45" w:line="0" w:lineRule="atLeast"/>
        <w:ind w:left="45" w:right="45"/>
        <w:rPr>
          <w:rStyle w:val="stfblikebutton"/>
          <w:color w:val="000000"/>
          <w:sz w:val="17"/>
          <w:szCs w:val="17"/>
        </w:rPr>
      </w:pPr>
      <w:r>
        <w:rPr>
          <w:rStyle w:val="apple-converted-space"/>
          <w:rFonts w:ascii="Arial" w:hAnsi="Arial" w:cs="Arial"/>
          <w:color w:val="4A4A4A"/>
          <w:sz w:val="18"/>
          <w:szCs w:val="18"/>
        </w:rPr>
        <w:t> </w:t>
      </w:r>
    </w:p>
    <w:p w:rsidR="009F6663" w:rsidRDefault="009F6663" w:rsidP="009F6663">
      <w:pPr>
        <w:shd w:val="clear" w:color="auto" w:fill="FFFFFF"/>
        <w:spacing w:line="288" w:lineRule="atLeast"/>
        <w:rPr>
          <w:color w:val="4A4A4A"/>
          <w:sz w:val="18"/>
          <w:szCs w:val="18"/>
        </w:rPr>
      </w:pPr>
      <w:r>
        <w:rPr>
          <w:rFonts w:ascii="Arial" w:hAnsi="Arial" w:cs="Arial"/>
          <w:noProof/>
          <w:color w:val="4A4A4A"/>
          <w:sz w:val="18"/>
          <w:szCs w:val="18"/>
        </w:rPr>
        <w:drawing>
          <wp:inline distT="0" distB="0" distL="0" distR="0">
            <wp:extent cx="3810000" cy="3048000"/>
            <wp:effectExtent l="19050" t="0" r="0" b="0"/>
            <wp:docPr id="10" name="Picture 10" descr="http://platforma2.mediatrust.ro/files_i/2016_04_15/02e415c8dfee3e74.101.1/sites_default_files_styles_large_public_pictures_2016_04_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atforma2.mediatrust.ro/files_i/2016_04_15/02e415c8dfee3e74.101.1/sites_default_files_styles_large_public_pictures_2016_04_pol.jpg"/>
                    <pic:cNvPicPr>
                      <a:picLocks noChangeAspect="1" noChangeArrowheads="1"/>
                    </pic:cNvPicPr>
                  </pic:nvPicPr>
                  <pic:blipFill>
                    <a:blip r:embed="rId8"/>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p w:rsidR="009F6663" w:rsidRPr="009F6663" w:rsidRDefault="009F6663" w:rsidP="009F6663">
      <w:pPr>
        <w:pStyle w:val="NormalWeb"/>
        <w:shd w:val="clear" w:color="auto" w:fill="FFFFFF"/>
        <w:spacing w:before="0" w:beforeAutospacing="0" w:after="240" w:afterAutospacing="0" w:line="288" w:lineRule="atLeast"/>
        <w:rPr>
          <w:color w:val="4A4A4A"/>
        </w:rPr>
      </w:pPr>
      <w:r w:rsidRPr="009F6663">
        <w:rPr>
          <w:color w:val="4A4A4A"/>
        </w:rPr>
        <w:t>Programul Şcoala Altfel se va desfăşura în acest an în perioada 18 - 22 aprilie, iar cei mici se pregătesc deja pentru a petrece o săptămână în care activităţile recreative vor alterna cu cele sportive, fiind îndrumaţi de către educatori, învăţători sau diriginţi.</w:t>
      </w:r>
    </w:p>
    <w:p w:rsidR="009F6663" w:rsidRPr="009F6663" w:rsidRDefault="009F6663" w:rsidP="009F6663">
      <w:pPr>
        <w:pStyle w:val="NormalWeb"/>
        <w:shd w:val="clear" w:color="auto" w:fill="FFFFFF"/>
        <w:spacing w:before="240" w:beforeAutospacing="0" w:after="240" w:afterAutospacing="0" w:line="288" w:lineRule="atLeast"/>
        <w:rPr>
          <w:color w:val="4A4A4A"/>
        </w:rPr>
      </w:pPr>
      <w:r w:rsidRPr="009F6663">
        <w:rPr>
          <w:color w:val="4A4A4A"/>
        </w:rPr>
        <w:t xml:space="preserve">În aces sens, pentru a veni în întâmpinarea dorinţei dascălilor de a le călăuzi paşii celor mici spre activităţi captivante şi calitative, </w:t>
      </w:r>
      <w:proofErr w:type="gramStart"/>
      <w:r w:rsidRPr="009F6663">
        <w:rPr>
          <w:color w:val="4A4A4A"/>
        </w:rPr>
        <w:t>Centrul</w:t>
      </w:r>
      <w:proofErr w:type="gramEnd"/>
      <w:r w:rsidRPr="009F6663">
        <w:rPr>
          <w:color w:val="4A4A4A"/>
        </w:rPr>
        <w:t xml:space="preserve"> de Recreere şi Dezvoltare Personală "Conacul Golescu Grant" vine cu o ofertă de nerefuzat. </w:t>
      </w:r>
      <w:proofErr w:type="gramStart"/>
      <w:r w:rsidRPr="009F6663">
        <w:rPr>
          <w:color w:val="4A4A4A"/>
        </w:rPr>
        <w:t>Într-un cadru feeric, încărcat de istorie, cei mici îşi pot pune în practică abilităţile şi aptitudinile, îndrumaţi de specialişti dornici de a le valoriza pasiunea şi talentul în mod creativ şi constructiv.</w:t>
      </w:r>
      <w:proofErr w:type="gramEnd"/>
    </w:p>
    <w:p w:rsidR="009F6663" w:rsidRPr="009F6663" w:rsidRDefault="009F6663" w:rsidP="009F6663">
      <w:pPr>
        <w:pStyle w:val="NormalWeb"/>
        <w:shd w:val="clear" w:color="auto" w:fill="FFFFFF"/>
        <w:spacing w:before="0" w:beforeAutospacing="0" w:after="0" w:afterAutospacing="0" w:line="288" w:lineRule="atLeast"/>
        <w:rPr>
          <w:color w:val="4A4A4A"/>
        </w:rPr>
      </w:pPr>
      <w:proofErr w:type="gramStart"/>
      <w:r w:rsidRPr="009F6663">
        <w:rPr>
          <w:color w:val="4A4A4A"/>
        </w:rPr>
        <w:t>“Săptămâna viitoare, clopoţelul nu marchează începutul şi finalul recreaţiei, ci anunţă programul &lt;Şcoala Altfel&gt;.</w:t>
      </w:r>
      <w:proofErr w:type="gramEnd"/>
      <w:r w:rsidRPr="009F6663">
        <w:rPr>
          <w:color w:val="4A4A4A"/>
        </w:rPr>
        <w:t xml:space="preserve"> Activităţile educative cu caracter non-formal ce vor avea loc săptămâna viitoare se adresează în egală măsură preşcolarilor, elevilor şi </w:t>
      </w:r>
      <w:proofErr w:type="gramStart"/>
      <w:r w:rsidRPr="009F6663">
        <w:rPr>
          <w:color w:val="4A4A4A"/>
        </w:rPr>
        <w:t>dascălilor .</w:t>
      </w:r>
      <w:proofErr w:type="gramEnd"/>
      <w:r w:rsidRPr="009F6663">
        <w:rPr>
          <w:color w:val="4A4A4A"/>
        </w:rPr>
        <w:t xml:space="preserve"> În Sectorul 6, copiii şi adolescenţii dispun de </w:t>
      </w:r>
      <w:proofErr w:type="gramStart"/>
      <w:r w:rsidRPr="009F6663">
        <w:rPr>
          <w:color w:val="4A4A4A"/>
        </w:rPr>
        <w:t>un</w:t>
      </w:r>
      <w:proofErr w:type="gramEnd"/>
      <w:r w:rsidRPr="009F6663">
        <w:rPr>
          <w:color w:val="4A4A4A"/>
        </w:rPr>
        <w:t xml:space="preserve"> centru de recreere şi dezvoltare personală care le oferă gratuit activităţi educative şi de petrecere a timpului liber. Tinerii sunt asistaţi de personal calificat, în măsură </w:t>
      </w:r>
      <w:proofErr w:type="gramStart"/>
      <w:r w:rsidRPr="009F6663">
        <w:rPr>
          <w:color w:val="4A4A4A"/>
        </w:rPr>
        <w:t>să</w:t>
      </w:r>
      <w:proofErr w:type="gramEnd"/>
      <w:r w:rsidRPr="009F6663">
        <w:rPr>
          <w:color w:val="4A4A4A"/>
        </w:rPr>
        <w:t xml:space="preserve"> le valorizeze talentele şi competenţele în domenii cât mai diverse şi interesante. Aşadar, toţi copiii din comunitate sunt aşteptaţi cu un program antrenant din care nu vor lipsi sportul şi veselia!</w:t>
      </w:r>
      <w:proofErr w:type="gramStart"/>
      <w:r w:rsidRPr="009F6663">
        <w:rPr>
          <w:color w:val="4A4A4A"/>
        </w:rPr>
        <w:t>”,</w:t>
      </w:r>
      <w:proofErr w:type="gramEnd"/>
      <w:r w:rsidRPr="009F6663">
        <w:rPr>
          <w:color w:val="4A4A4A"/>
        </w:rPr>
        <w:t xml:space="preserve"> a declarat primarul Rareş Mănescu.</w:t>
      </w:r>
      <w:r w:rsidRPr="009F6663">
        <w:rPr>
          <w:color w:val="4A4A4A"/>
        </w:rPr>
        <w:br/>
      </w:r>
      <w:r w:rsidRPr="009F6663">
        <w:rPr>
          <w:color w:val="4A4A4A"/>
        </w:rPr>
        <w:br/>
      </w:r>
      <w:proofErr w:type="gramStart"/>
      <w:r w:rsidRPr="009F6663">
        <w:rPr>
          <w:color w:val="4A4A4A"/>
        </w:rPr>
        <w:lastRenderedPageBreak/>
        <w:t>Activităţile propuse sunt împărţite în mod echilibrat – cei mici pot juca badminton, ping-pong, şah sau pot participa la ore de canto, dans, teatru, informatică, engleză.</w:t>
      </w:r>
      <w:proofErr w:type="gramEnd"/>
      <w:r w:rsidRPr="009F6663">
        <w:rPr>
          <w:color w:val="4A4A4A"/>
        </w:rPr>
        <w:t xml:space="preserve"> </w:t>
      </w:r>
      <w:proofErr w:type="gramStart"/>
      <w:r w:rsidRPr="009F6663">
        <w:rPr>
          <w:color w:val="4A4A4A"/>
        </w:rPr>
        <w:t>De asemenea, pot asista la demonstraţii de karate.</w:t>
      </w:r>
      <w:proofErr w:type="gramEnd"/>
      <w:r w:rsidRPr="009F6663">
        <w:rPr>
          <w:color w:val="4A4A4A"/>
        </w:rPr>
        <w:t xml:space="preserve"> Doritorii trebuie </w:t>
      </w:r>
      <w:proofErr w:type="gramStart"/>
      <w:r w:rsidRPr="009F6663">
        <w:rPr>
          <w:color w:val="4A4A4A"/>
        </w:rPr>
        <w:t>să</w:t>
      </w:r>
      <w:proofErr w:type="gramEnd"/>
      <w:r w:rsidRPr="009F6663">
        <w:rPr>
          <w:color w:val="4A4A4A"/>
        </w:rPr>
        <w:t xml:space="preserve"> trimită un email la</w:t>
      </w:r>
      <w:r w:rsidRPr="009F6663">
        <w:rPr>
          <w:rStyle w:val="apple-converted-space"/>
          <w:color w:val="4A4A4A"/>
        </w:rPr>
        <w:t> </w:t>
      </w:r>
      <w:hyperlink r:id="rId9" w:history="1">
        <w:r w:rsidRPr="009F6663">
          <w:rPr>
            <w:rStyle w:val="Hyperlink"/>
            <w:color w:val="666666"/>
            <w:bdr w:val="none" w:sz="0" w:space="0" w:color="auto" w:frame="1"/>
          </w:rPr>
          <w:t>palatulcopiilor6@dgaspc6.com</w:t>
        </w:r>
      </w:hyperlink>
      <w:r w:rsidRPr="009F6663">
        <w:rPr>
          <w:rStyle w:val="apple-converted-space"/>
          <w:color w:val="4A4A4A"/>
        </w:rPr>
        <w:t> </w:t>
      </w:r>
      <w:r w:rsidRPr="009F6663">
        <w:rPr>
          <w:color w:val="4A4A4A"/>
        </w:rPr>
        <w:t> în care să specifice intenţia de a participa la activităţile din săptămâna 18 - 22 aprilie 2016.</w:t>
      </w:r>
    </w:p>
    <w:p w:rsidR="009F6663" w:rsidRPr="009F6663" w:rsidRDefault="009F6663" w:rsidP="009F6663">
      <w:pPr>
        <w:pStyle w:val="NormalWeb"/>
        <w:shd w:val="clear" w:color="auto" w:fill="FFFFFF"/>
        <w:spacing w:before="240" w:beforeAutospacing="0" w:after="240" w:afterAutospacing="0" w:line="288" w:lineRule="atLeast"/>
        <w:rPr>
          <w:color w:val="4A4A4A"/>
        </w:rPr>
      </w:pPr>
      <w:r w:rsidRPr="009F6663">
        <w:rPr>
          <w:color w:val="4A4A4A"/>
        </w:rPr>
        <w:t>Tot în cadrul Programului Şcoala Altfel, poliţiştii Direcţiei Generale de Poliţie Locală Sector 6 vor fi gazdă pentru prichindeii Grădiniţei nr. 83. Împărţiţi în două serii, 70 de copii vor vizita sediul Direcţiei şi se vor familiariza cu atât cu modul de funcţionare a dispeceratului non-stop, cât şi cu dotările şi operaţiunile de teren. În plus, agenţii de la Serviciul Circulaţie Rutieră le vor explica micuţilor regulile care trebuie respectate pentru a fi în siguranţă pe stradă.</w:t>
      </w:r>
    </w:p>
    <w:p w:rsidR="00DD0EEF" w:rsidRPr="009F6663" w:rsidRDefault="00DD0EEF" w:rsidP="00010659">
      <w:pPr>
        <w:rPr>
          <w:color w:val="000000"/>
        </w:rPr>
      </w:pPr>
    </w:p>
    <w:p w:rsidR="00B204D2" w:rsidRPr="009F6663" w:rsidRDefault="00B204D2" w:rsidP="00010659">
      <w:pPr>
        <w:rPr>
          <w:b/>
          <w:color w:val="7030A0"/>
          <w:u w:val="single"/>
        </w:rPr>
      </w:pPr>
    </w:p>
    <w:p w:rsidR="00061FCF" w:rsidRDefault="00010659" w:rsidP="00061FCF">
      <w:pPr>
        <w:rPr>
          <w:b/>
          <w:color w:val="7030A0"/>
          <w:sz w:val="36"/>
          <w:u w:val="single"/>
        </w:rPr>
      </w:pPr>
      <w:r w:rsidRPr="00061FCF">
        <w:rPr>
          <w:b/>
          <w:color w:val="7030A0"/>
          <w:sz w:val="36"/>
          <w:u w:val="single"/>
        </w:rPr>
        <w:t>PUTEREA</w:t>
      </w:r>
    </w:p>
    <w:p w:rsidR="002F1FA3" w:rsidRPr="009F6663" w:rsidRDefault="005560A2" w:rsidP="002F1FA3">
      <w:pPr>
        <w:pStyle w:val="Heading1"/>
        <w:shd w:val="clear" w:color="auto" w:fill="FFFFFF"/>
        <w:spacing w:before="0" w:beforeAutospacing="0" w:after="150" w:afterAutospacing="0"/>
        <w:rPr>
          <w:rFonts w:ascii="Roboto Condensed" w:hAnsi="Roboto Condensed"/>
          <w:b w:val="0"/>
          <w:bCs w:val="0"/>
          <w:color w:val="FF0000"/>
          <w:sz w:val="36"/>
          <w:szCs w:val="36"/>
        </w:rPr>
      </w:pPr>
      <w:r w:rsidRPr="00310E38">
        <w:rPr>
          <w:color w:val="FF0000"/>
          <w:sz w:val="32"/>
          <w:szCs w:val="32"/>
        </w:rPr>
        <w:br/>
      </w:r>
      <w:r w:rsidR="002F1FA3" w:rsidRPr="009F6663">
        <w:rPr>
          <w:rFonts w:ascii="Roboto Condensed" w:hAnsi="Roboto Condensed"/>
          <w:b w:val="0"/>
          <w:bCs w:val="0"/>
          <w:color w:val="FF0000"/>
          <w:sz w:val="36"/>
          <w:szCs w:val="36"/>
        </w:rPr>
        <w:t>Indemnizație majorată pentru persoanele cu handicap</w:t>
      </w:r>
    </w:p>
    <w:p w:rsidR="002F1FA3" w:rsidRDefault="002F1FA3" w:rsidP="002F1FA3">
      <w:pPr>
        <w:shd w:val="clear" w:color="auto" w:fill="FFFFFF"/>
        <w:spacing w:line="343" w:lineRule="atLeast"/>
        <w:rPr>
          <w:rFonts w:ascii="Roboto Condensed" w:hAnsi="Roboto Condensed"/>
          <w:color w:val="444444"/>
        </w:rPr>
      </w:pPr>
      <w:r>
        <w:rPr>
          <w:rFonts w:ascii="Roboto Condensed" w:hAnsi="Roboto Condensed"/>
          <w:b/>
          <w:bCs/>
          <w:color w:val="444444"/>
        </w:rPr>
        <w:t>E.Ş. | 2016-04-16 11:54</w:t>
      </w:r>
    </w:p>
    <w:p w:rsidR="002F1FA3" w:rsidRDefault="002F1FA3" w:rsidP="002F1FA3">
      <w:pPr>
        <w:pStyle w:val="NormalWeb"/>
        <w:shd w:val="clear" w:color="auto" w:fill="FFFFFF"/>
        <w:spacing w:before="0" w:beforeAutospacing="0" w:after="150" w:afterAutospacing="0" w:line="343" w:lineRule="atLeast"/>
        <w:rPr>
          <w:rFonts w:ascii="Roboto Condensed" w:hAnsi="Roboto Condensed"/>
          <w:b/>
          <w:bCs/>
          <w:color w:val="444444"/>
        </w:rPr>
      </w:pPr>
      <w:r>
        <w:rPr>
          <w:rFonts w:ascii="Roboto Condensed" w:hAnsi="Roboto Condensed"/>
          <w:b/>
          <w:bCs/>
          <w:color w:val="444444"/>
        </w:rPr>
        <w:t xml:space="preserve">PNL propune ca indemnizaţia pentru persoanele cu handicap grav </w:t>
      </w:r>
      <w:proofErr w:type="gramStart"/>
      <w:r>
        <w:rPr>
          <w:rFonts w:ascii="Roboto Condensed" w:hAnsi="Roboto Condensed"/>
          <w:b/>
          <w:bCs/>
          <w:color w:val="444444"/>
        </w:rPr>
        <w:t>să</w:t>
      </w:r>
      <w:proofErr w:type="gramEnd"/>
      <w:r>
        <w:rPr>
          <w:rFonts w:ascii="Roboto Condensed" w:hAnsi="Roboto Condensed"/>
          <w:b/>
          <w:bCs/>
          <w:color w:val="444444"/>
        </w:rPr>
        <w:t xml:space="preserve"> fie în cuantumul unui salariu minim pe economie.</w:t>
      </w:r>
    </w:p>
    <w:p w:rsidR="002F1FA3" w:rsidRDefault="002F1FA3" w:rsidP="002F1FA3">
      <w:pPr>
        <w:pStyle w:val="NormalWeb"/>
        <w:shd w:val="clear" w:color="auto" w:fill="FFFFFF"/>
        <w:spacing w:before="0" w:beforeAutospacing="0" w:after="150" w:afterAutospacing="0" w:line="343" w:lineRule="atLeast"/>
        <w:rPr>
          <w:rFonts w:ascii="Roboto Condensed" w:hAnsi="Roboto Condensed"/>
          <w:color w:val="444444"/>
        </w:rPr>
      </w:pPr>
      <w:proofErr w:type="gramStart"/>
      <w:r>
        <w:rPr>
          <w:rFonts w:ascii="Roboto Condensed" w:hAnsi="Roboto Condensed"/>
          <w:color w:val="444444"/>
        </w:rPr>
        <w:t>Un</w:t>
      </w:r>
      <w:proofErr w:type="gramEnd"/>
      <w:r>
        <w:rPr>
          <w:rFonts w:ascii="Roboto Condensed" w:hAnsi="Roboto Condensed"/>
          <w:color w:val="444444"/>
        </w:rPr>
        <w:t xml:space="preserve"> proiect de lege depus la Senat şi iniţiat de senatoarea PNL Anca Boagiu, alături de mai mulţi parlamentari PNL, propune ca indemnizaţia pentru persoanele cu handicap grav să fie în cuantumul unui salariu minim pe economie, scrie News.ro.</w:t>
      </w:r>
    </w:p>
    <w:p w:rsidR="002F1FA3" w:rsidRDefault="002F1FA3" w:rsidP="002F1FA3">
      <w:pPr>
        <w:pStyle w:val="NormalWeb"/>
        <w:shd w:val="clear" w:color="auto" w:fill="FFFFFF"/>
        <w:spacing w:before="0" w:beforeAutospacing="0" w:after="150" w:afterAutospacing="0" w:line="343" w:lineRule="atLeast"/>
        <w:rPr>
          <w:rFonts w:ascii="Roboto Condensed" w:hAnsi="Roboto Condensed"/>
          <w:color w:val="444444"/>
        </w:rPr>
      </w:pPr>
      <w:proofErr w:type="gramStart"/>
      <w:r>
        <w:rPr>
          <w:rFonts w:ascii="Roboto Condensed" w:hAnsi="Roboto Condensed"/>
          <w:color w:val="444444"/>
        </w:rPr>
        <w:t>Suma urmează a se actualiza, anual, cu indicele preţurilor de consum şi a salariului minim.</w:t>
      </w:r>
      <w:proofErr w:type="gramEnd"/>
    </w:p>
    <w:p w:rsidR="00DD0EEF" w:rsidRDefault="00DD0EEF" w:rsidP="002F1FA3">
      <w:pPr>
        <w:pStyle w:val="Heading1"/>
        <w:shd w:val="clear" w:color="auto" w:fill="FFFFFF"/>
        <w:spacing w:before="0" w:beforeAutospacing="0" w:after="150" w:afterAutospacing="0"/>
        <w:rPr>
          <w:color w:val="7030A0"/>
          <w:sz w:val="36"/>
          <w:u w:val="single"/>
        </w:rPr>
      </w:pPr>
    </w:p>
    <w:p w:rsidR="009F6663" w:rsidRPr="009F6663" w:rsidRDefault="009F6663" w:rsidP="009F6663">
      <w:pPr>
        <w:rPr>
          <w:b/>
          <w:color w:val="7030A0"/>
          <w:sz w:val="36"/>
          <w:u w:val="single"/>
        </w:rPr>
      </w:pPr>
      <w:r w:rsidRPr="00061FCF">
        <w:rPr>
          <w:b/>
          <w:color w:val="7030A0"/>
          <w:sz w:val="36"/>
          <w:u w:val="single"/>
        </w:rPr>
        <w:t>PUTEREA</w:t>
      </w:r>
    </w:p>
    <w:p w:rsidR="002F1FA3" w:rsidRPr="009F6663" w:rsidRDefault="002F1FA3" w:rsidP="002F1FA3">
      <w:pPr>
        <w:pStyle w:val="Heading1"/>
        <w:shd w:val="clear" w:color="auto" w:fill="FFFFFF"/>
        <w:spacing w:before="0" w:beforeAutospacing="0" w:after="150" w:afterAutospacing="0"/>
        <w:rPr>
          <w:rFonts w:ascii="Roboto Condensed" w:hAnsi="Roboto Condensed"/>
          <w:b w:val="0"/>
          <w:bCs w:val="0"/>
          <w:color w:val="FF0000"/>
          <w:sz w:val="36"/>
          <w:szCs w:val="36"/>
        </w:rPr>
      </w:pPr>
      <w:proofErr w:type="gramStart"/>
      <w:r w:rsidRPr="009F6663">
        <w:rPr>
          <w:rFonts w:ascii="Roboto Condensed" w:hAnsi="Roboto Condensed"/>
          <w:b w:val="0"/>
          <w:bCs w:val="0"/>
          <w:color w:val="FF0000"/>
          <w:sz w:val="36"/>
          <w:szCs w:val="36"/>
        </w:rPr>
        <w:t>Începe săptămâna dedicată activităților extrașcolare.</w:t>
      </w:r>
      <w:proofErr w:type="gramEnd"/>
      <w:r w:rsidRPr="009F6663">
        <w:rPr>
          <w:rFonts w:ascii="Roboto Condensed" w:hAnsi="Roboto Condensed"/>
          <w:b w:val="0"/>
          <w:bCs w:val="0"/>
          <w:color w:val="FF0000"/>
          <w:sz w:val="36"/>
          <w:szCs w:val="36"/>
        </w:rPr>
        <w:t xml:space="preserve"> Urmează vacanța de primăvară</w:t>
      </w:r>
    </w:p>
    <w:p w:rsidR="002F1FA3" w:rsidRDefault="002F1FA3" w:rsidP="002F1FA3">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3267075" cy="1752600"/>
            <wp:effectExtent l="19050" t="0" r="9525" b="0"/>
            <wp:docPr id="2" name="Picture 3" descr="Începe săptămâna dedicată activităților extrașcolare. Urmează vacanța de primăv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Începe săptămâna dedicată activităților extrașcolare. Urmează vacanța de primăvară"/>
                    <pic:cNvPicPr>
                      <a:picLocks noChangeAspect="1" noChangeArrowheads="1"/>
                    </pic:cNvPicPr>
                  </pic:nvPicPr>
                  <pic:blipFill>
                    <a:blip r:embed="rId10"/>
                    <a:srcRect/>
                    <a:stretch>
                      <a:fillRect/>
                    </a:stretch>
                  </pic:blipFill>
                  <pic:spPr bwMode="auto">
                    <a:xfrm>
                      <a:off x="0" y="0"/>
                      <a:ext cx="3267075" cy="1752600"/>
                    </a:xfrm>
                    <a:prstGeom prst="rect">
                      <a:avLst/>
                    </a:prstGeom>
                    <a:noFill/>
                    <a:ln w="9525">
                      <a:noFill/>
                      <a:miter lim="800000"/>
                      <a:headEnd/>
                      <a:tailEnd/>
                    </a:ln>
                  </pic:spPr>
                </pic:pic>
              </a:graphicData>
            </a:graphic>
          </wp:inline>
        </w:drawing>
      </w:r>
    </w:p>
    <w:p w:rsidR="009F6663" w:rsidRDefault="009F6663" w:rsidP="002F1FA3">
      <w:pPr>
        <w:pStyle w:val="NormalWeb"/>
        <w:shd w:val="clear" w:color="auto" w:fill="FFFFFF"/>
        <w:spacing w:before="0" w:beforeAutospacing="0" w:after="150" w:afterAutospacing="0" w:line="343" w:lineRule="atLeast"/>
        <w:rPr>
          <w:rFonts w:ascii="Roboto Condensed" w:hAnsi="Roboto Condensed"/>
          <w:b/>
          <w:bCs/>
          <w:color w:val="444444"/>
        </w:rPr>
      </w:pPr>
    </w:p>
    <w:p w:rsidR="002F1FA3" w:rsidRDefault="002F1FA3" w:rsidP="002F1FA3">
      <w:pPr>
        <w:pStyle w:val="NormalWeb"/>
        <w:shd w:val="clear" w:color="auto" w:fill="FFFFFF"/>
        <w:spacing w:before="0" w:beforeAutospacing="0" w:after="150" w:afterAutospacing="0" w:line="343" w:lineRule="atLeast"/>
        <w:rPr>
          <w:rFonts w:ascii="Roboto Condensed" w:hAnsi="Roboto Condensed"/>
          <w:b/>
          <w:bCs/>
          <w:color w:val="444444"/>
        </w:rPr>
      </w:pPr>
      <w:r>
        <w:rPr>
          <w:rFonts w:ascii="Roboto Condensed" w:hAnsi="Roboto Condensed"/>
          <w:b/>
          <w:bCs/>
          <w:color w:val="444444"/>
        </w:rPr>
        <w:lastRenderedPageBreak/>
        <w:t xml:space="preserve">Săptămâna „Școala Altfel” </w:t>
      </w:r>
      <w:proofErr w:type="gramStart"/>
      <w:r>
        <w:rPr>
          <w:rFonts w:ascii="Roboto Condensed" w:hAnsi="Roboto Condensed"/>
          <w:b/>
          <w:bCs/>
          <w:color w:val="444444"/>
        </w:rPr>
        <w:t>va</w:t>
      </w:r>
      <w:proofErr w:type="gramEnd"/>
      <w:r>
        <w:rPr>
          <w:rFonts w:ascii="Roboto Condensed" w:hAnsi="Roboto Condensed"/>
          <w:b/>
          <w:bCs/>
          <w:color w:val="444444"/>
        </w:rPr>
        <w:t xml:space="preserve"> avea loc în perioada 18 - 22 aprilie, în ultima săptămână de școală, urmând ca după aceea, elevii să intre în vacanța de Paște, potrivit calendarului structurii anului școlar.</w:t>
      </w:r>
    </w:p>
    <w:p w:rsidR="002F1FA3" w:rsidRDefault="002F1FA3" w:rsidP="002F1FA3">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„Școala Altfel” are loc săptămâna 18-22 aprilie și </w:t>
      </w:r>
      <w:proofErr w:type="gramStart"/>
      <w:r>
        <w:rPr>
          <w:rFonts w:ascii="Roboto Condensed" w:hAnsi="Roboto Condensed"/>
          <w:color w:val="444444"/>
        </w:rPr>
        <w:t>este</w:t>
      </w:r>
      <w:proofErr w:type="gramEnd"/>
      <w:r>
        <w:rPr>
          <w:rFonts w:ascii="Roboto Condensed" w:hAnsi="Roboto Condensed"/>
          <w:color w:val="444444"/>
        </w:rPr>
        <w:t xml:space="preserve"> o perioadă dedicată activităților extracurriculare și extrașcolare, potrivit calendarului structurii anului școlar 2015-2016.</w:t>
      </w:r>
    </w:p>
    <w:p w:rsidR="002F1FA3" w:rsidRDefault="002F1FA3" w:rsidP="002F1FA3">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Clasele de învățământ preșcolar și primar pot planifica activitățile din programul "Școala altfel" în </w:t>
      </w:r>
      <w:proofErr w:type="gramStart"/>
      <w:r>
        <w:rPr>
          <w:rFonts w:ascii="Roboto Condensed" w:hAnsi="Roboto Condensed"/>
          <w:color w:val="444444"/>
        </w:rPr>
        <w:t>altă</w:t>
      </w:r>
      <w:proofErr w:type="gramEnd"/>
      <w:r>
        <w:rPr>
          <w:rFonts w:ascii="Roboto Condensed" w:hAnsi="Roboto Condensed"/>
          <w:color w:val="444444"/>
        </w:rPr>
        <w:t xml:space="preserve"> perioadă din semestrul al doilea, dar nu mai târziu de 27 mai 2016. </w:t>
      </w:r>
      <w:proofErr w:type="gramStart"/>
      <w:r>
        <w:rPr>
          <w:rFonts w:ascii="Roboto Condensed" w:hAnsi="Roboto Condensed"/>
          <w:color w:val="444444"/>
        </w:rPr>
        <w:t>Decizia de schimbare a datei de desfășurare a programului poate fi luată de consiliul de administrație al unității de învățământ, după consultarea cadrelor didactice.</w:t>
      </w:r>
      <w:proofErr w:type="gramEnd"/>
    </w:p>
    <w:p w:rsidR="002F1FA3" w:rsidRDefault="002F1FA3" w:rsidP="002F1FA3">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În perioada 23 aprilie - 3 mai 2016 </w:t>
      </w:r>
      <w:proofErr w:type="gramStart"/>
      <w:r>
        <w:rPr>
          <w:rFonts w:ascii="Roboto Condensed" w:hAnsi="Roboto Condensed"/>
          <w:color w:val="444444"/>
        </w:rPr>
        <w:t>este</w:t>
      </w:r>
      <w:proofErr w:type="gramEnd"/>
      <w:r>
        <w:rPr>
          <w:rFonts w:ascii="Roboto Condensed" w:hAnsi="Roboto Condensed"/>
          <w:color w:val="444444"/>
        </w:rPr>
        <w:t xml:space="preserve"> programată vacanța de primăvară, apoi copiii se întorc la școală. Potrivit calendarului pentru anul școlar în curs, vacanța de vară are loc în perioada 25 iunie - 11 septembrie, când începe următorul </w:t>
      </w:r>
      <w:proofErr w:type="gramStart"/>
      <w:r>
        <w:rPr>
          <w:rFonts w:ascii="Roboto Condensed" w:hAnsi="Roboto Condensed"/>
          <w:color w:val="444444"/>
        </w:rPr>
        <w:t>an</w:t>
      </w:r>
      <w:proofErr w:type="gramEnd"/>
      <w:r>
        <w:rPr>
          <w:rFonts w:ascii="Roboto Condensed" w:hAnsi="Roboto Condensed"/>
          <w:color w:val="444444"/>
        </w:rPr>
        <w:t xml:space="preserve"> școlar.</w:t>
      </w:r>
    </w:p>
    <w:p w:rsidR="002F1FA3" w:rsidRDefault="002F1FA3" w:rsidP="002F1FA3">
      <w:pPr>
        <w:pStyle w:val="Heading1"/>
        <w:shd w:val="clear" w:color="auto" w:fill="FFFFFF"/>
        <w:spacing w:before="0" w:beforeAutospacing="0" w:after="150" w:afterAutospacing="0"/>
        <w:rPr>
          <w:color w:val="7030A0"/>
          <w:sz w:val="36"/>
          <w:u w:val="single"/>
        </w:rPr>
      </w:pPr>
    </w:p>
    <w:p w:rsidR="009F6663" w:rsidRDefault="009F6663" w:rsidP="009F6663">
      <w:pPr>
        <w:rPr>
          <w:b/>
          <w:color w:val="7030A0"/>
          <w:sz w:val="36"/>
          <w:u w:val="single"/>
        </w:rPr>
      </w:pPr>
      <w:r w:rsidRPr="00061FCF">
        <w:rPr>
          <w:b/>
          <w:color w:val="7030A0"/>
          <w:sz w:val="36"/>
          <w:u w:val="single"/>
        </w:rPr>
        <w:t>PUTEREA</w:t>
      </w:r>
    </w:p>
    <w:p w:rsidR="009F6663" w:rsidRDefault="009F6663" w:rsidP="002F1FA3">
      <w:pPr>
        <w:pStyle w:val="Heading1"/>
        <w:shd w:val="clear" w:color="auto" w:fill="FFFFFF"/>
        <w:spacing w:before="0" w:beforeAutospacing="0" w:after="150" w:afterAutospacing="0"/>
        <w:rPr>
          <w:color w:val="7030A0"/>
          <w:sz w:val="36"/>
          <w:u w:val="single"/>
        </w:rPr>
      </w:pPr>
    </w:p>
    <w:p w:rsidR="002F1FA3" w:rsidRPr="009F6663" w:rsidRDefault="002F1FA3" w:rsidP="002F1FA3">
      <w:pPr>
        <w:pStyle w:val="Heading1"/>
        <w:shd w:val="clear" w:color="auto" w:fill="FFFFFF"/>
        <w:spacing w:before="0" w:beforeAutospacing="0" w:after="150" w:afterAutospacing="0"/>
        <w:rPr>
          <w:rFonts w:ascii="Roboto Condensed" w:hAnsi="Roboto Condensed"/>
          <w:b w:val="0"/>
          <w:bCs w:val="0"/>
          <w:color w:val="FF0000"/>
          <w:sz w:val="36"/>
          <w:szCs w:val="36"/>
        </w:rPr>
      </w:pPr>
      <w:r w:rsidRPr="009F6663">
        <w:rPr>
          <w:rFonts w:ascii="Roboto Condensed" w:hAnsi="Roboto Condensed"/>
          <w:b w:val="0"/>
          <w:bCs w:val="0"/>
          <w:color w:val="FF0000"/>
          <w:sz w:val="36"/>
          <w:szCs w:val="36"/>
        </w:rPr>
        <w:t>TBC la o creșă din Capitală</w:t>
      </w:r>
    </w:p>
    <w:p w:rsidR="002F1FA3" w:rsidRDefault="002F1FA3" w:rsidP="002F1FA3">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4810125" cy="3003006"/>
            <wp:effectExtent l="19050" t="0" r="9525" b="0"/>
            <wp:docPr id="5" name="Picture 5" descr="TBC la o creșă din Capital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C la o creșă din Capitală "/>
                    <pic:cNvPicPr>
                      <a:picLocks noChangeAspect="1" noChangeArrowheads="1"/>
                    </pic:cNvPicPr>
                  </pic:nvPicPr>
                  <pic:blipFill>
                    <a:blip r:embed="rId11"/>
                    <a:srcRect/>
                    <a:stretch>
                      <a:fillRect/>
                    </a:stretch>
                  </pic:blipFill>
                  <pic:spPr bwMode="auto">
                    <a:xfrm>
                      <a:off x="0" y="0"/>
                      <a:ext cx="4810125" cy="3003006"/>
                    </a:xfrm>
                    <a:prstGeom prst="rect">
                      <a:avLst/>
                    </a:prstGeom>
                    <a:noFill/>
                    <a:ln w="9525">
                      <a:noFill/>
                      <a:miter lim="800000"/>
                      <a:headEnd/>
                      <a:tailEnd/>
                    </a:ln>
                  </pic:spPr>
                </pic:pic>
              </a:graphicData>
            </a:graphic>
          </wp:inline>
        </w:drawing>
      </w:r>
    </w:p>
    <w:p w:rsidR="002F1FA3" w:rsidRDefault="002F1FA3" w:rsidP="002F1FA3">
      <w:pPr>
        <w:pStyle w:val="NormalWeb"/>
        <w:shd w:val="clear" w:color="auto" w:fill="FFFFFF"/>
        <w:spacing w:before="0" w:beforeAutospacing="0" w:after="150" w:afterAutospacing="0" w:line="343" w:lineRule="atLeast"/>
        <w:rPr>
          <w:rFonts w:ascii="Roboto Condensed" w:hAnsi="Roboto Condensed"/>
          <w:b/>
          <w:bCs/>
          <w:color w:val="444444"/>
        </w:rPr>
      </w:pPr>
      <w:proofErr w:type="gramStart"/>
      <w:r>
        <w:rPr>
          <w:rFonts w:ascii="Roboto Condensed" w:hAnsi="Roboto Condensed"/>
          <w:b/>
          <w:bCs/>
          <w:color w:val="444444"/>
        </w:rPr>
        <w:t>Alertă de TBC la o creșă din sistemul de asistență socială din sectorul 1 al Capitalei.</w:t>
      </w:r>
      <w:proofErr w:type="gramEnd"/>
      <w:r>
        <w:rPr>
          <w:rFonts w:ascii="Roboto Condensed" w:hAnsi="Roboto Condensed"/>
          <w:b/>
          <w:bCs/>
          <w:color w:val="444444"/>
        </w:rPr>
        <w:t xml:space="preserve"> </w:t>
      </w:r>
      <w:proofErr w:type="gramStart"/>
      <w:r>
        <w:rPr>
          <w:rFonts w:ascii="Roboto Condensed" w:hAnsi="Roboto Condensed"/>
          <w:b/>
          <w:bCs/>
          <w:color w:val="444444"/>
        </w:rPr>
        <w:t>Totul a pornit de la o infirmieră diagnosticată cu TBC.</w:t>
      </w:r>
      <w:proofErr w:type="gramEnd"/>
    </w:p>
    <w:p w:rsidR="002F1FA3" w:rsidRDefault="002F1FA3" w:rsidP="002F1FA3">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4 dintre copiii creșei au ajuns la Institutul Marius Nasta, 1 dintre ei a rămas internat, iar ceilalți 3 sunt monitorizați, transmite Digi24.</w:t>
      </w:r>
    </w:p>
    <w:p w:rsidR="002F1FA3" w:rsidRDefault="002F1FA3" w:rsidP="002F1FA3">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lastRenderedPageBreak/>
        <w:t xml:space="preserve">O anchetă DSP </w:t>
      </w:r>
      <w:proofErr w:type="gramStart"/>
      <w:r>
        <w:rPr>
          <w:rFonts w:ascii="Roboto Condensed" w:hAnsi="Roboto Condensed"/>
          <w:color w:val="444444"/>
        </w:rPr>
        <w:t>este</w:t>
      </w:r>
      <w:proofErr w:type="gramEnd"/>
      <w:r>
        <w:rPr>
          <w:rFonts w:ascii="Roboto Condensed" w:hAnsi="Roboto Condensed"/>
          <w:color w:val="444444"/>
        </w:rPr>
        <w:t xml:space="preserve"> în curs. Până la finalizarea ei, primăria Sectorului 1 a decis </w:t>
      </w:r>
      <w:proofErr w:type="gramStart"/>
      <w:r>
        <w:rPr>
          <w:rFonts w:ascii="Roboto Condensed" w:hAnsi="Roboto Condensed"/>
          <w:color w:val="444444"/>
        </w:rPr>
        <w:t>să</w:t>
      </w:r>
      <w:proofErr w:type="gramEnd"/>
      <w:r>
        <w:rPr>
          <w:rFonts w:ascii="Roboto Condensed" w:hAnsi="Roboto Condensed"/>
          <w:color w:val="444444"/>
        </w:rPr>
        <w:t xml:space="preserve"> nu închidă acest centru.</w:t>
      </w:r>
    </w:p>
    <w:p w:rsidR="002F1FA3" w:rsidRDefault="002F1FA3" w:rsidP="002F1FA3">
      <w:pPr>
        <w:pStyle w:val="Heading1"/>
        <w:shd w:val="clear" w:color="auto" w:fill="FFFFFF"/>
        <w:spacing w:before="0" w:beforeAutospacing="0" w:after="150" w:afterAutospacing="0"/>
        <w:rPr>
          <w:color w:val="7030A0"/>
          <w:sz w:val="36"/>
          <w:u w:val="single"/>
        </w:rPr>
      </w:pPr>
    </w:p>
    <w:p w:rsidR="00BB4311" w:rsidRPr="006B1A19" w:rsidRDefault="00DD0EEF" w:rsidP="00DD0EEF">
      <w:pPr>
        <w:pStyle w:val="Heading1"/>
        <w:shd w:val="clear" w:color="auto" w:fill="FFFFFF"/>
        <w:spacing w:before="0" w:beforeAutospacing="0" w:after="150" w:afterAutospacing="0"/>
        <w:rPr>
          <w:color w:val="7030A0"/>
          <w:sz w:val="36"/>
          <w:u w:val="single"/>
        </w:rPr>
      </w:pPr>
      <w:r>
        <w:rPr>
          <w:color w:val="7030A0"/>
          <w:sz w:val="36"/>
          <w:u w:val="single"/>
        </w:rPr>
        <w:t>ROMÂNIA LIBERĂ</w:t>
      </w:r>
    </w:p>
    <w:p w:rsidR="002F1FA3" w:rsidRPr="009F6663" w:rsidRDefault="002F1FA3" w:rsidP="002F1FA3">
      <w:pPr>
        <w:pStyle w:val="NormalWeb"/>
        <w:shd w:val="clear" w:color="auto" w:fill="FFFFFF"/>
        <w:spacing w:before="0" w:beforeAutospacing="0" w:after="0" w:afterAutospacing="0" w:line="525" w:lineRule="atLeast"/>
        <w:rPr>
          <w:rFonts w:ascii="Arial" w:hAnsi="Arial" w:cs="Arial"/>
          <w:b/>
          <w:bCs/>
          <w:color w:val="FF0000"/>
          <w:sz w:val="36"/>
          <w:szCs w:val="36"/>
        </w:rPr>
      </w:pPr>
      <w:r w:rsidRPr="009F6663">
        <w:rPr>
          <w:rFonts w:ascii="Arial" w:hAnsi="Arial" w:cs="Arial"/>
          <w:b/>
          <w:bCs/>
          <w:color w:val="FF0000"/>
          <w:sz w:val="36"/>
          <w:szCs w:val="36"/>
        </w:rPr>
        <w:t>Școala Altfel 2016: Ce activități au pregătit instituțiile statului pentru elevi</w:t>
      </w:r>
    </w:p>
    <w:p w:rsidR="002F1FA3" w:rsidRDefault="002F1FA3" w:rsidP="002F1FA3">
      <w:pPr>
        <w:shd w:val="clear" w:color="auto" w:fill="FFFFFF"/>
        <w:rPr>
          <w:rFonts w:ascii="Arial" w:hAnsi="Arial" w:cs="Arial"/>
          <w:color w:val="000000"/>
          <w:sz w:val="20"/>
          <w:szCs w:val="20"/>
        </w:rPr>
      </w:pPr>
      <w:proofErr w:type="gramStart"/>
      <w:r>
        <w:rPr>
          <w:rStyle w:val="author"/>
          <w:rFonts w:ascii="Arial" w:hAnsi="Arial" w:cs="Arial"/>
          <w:color w:val="000000"/>
          <w:sz w:val="18"/>
          <w:szCs w:val="18"/>
        </w:rPr>
        <w:t>de</w:t>
      </w:r>
      <w:proofErr w:type="gramEnd"/>
      <w:r>
        <w:rPr>
          <w:rStyle w:val="apple-converted-space"/>
          <w:rFonts w:ascii="Arial" w:hAnsi="Arial" w:cs="Arial"/>
          <w:color w:val="000000"/>
          <w:sz w:val="18"/>
          <w:szCs w:val="18"/>
        </w:rPr>
        <w:t> </w:t>
      </w:r>
      <w:hyperlink r:id="rId12" w:history="1">
        <w:r>
          <w:rPr>
            <w:rStyle w:val="Hyperlink"/>
            <w:rFonts w:ascii="Arial" w:hAnsi="Arial" w:cs="Arial"/>
            <w:color w:val="000000"/>
            <w:sz w:val="18"/>
            <w:szCs w:val="18"/>
          </w:rPr>
          <w:t>Roxana Petre</w:t>
        </w:r>
        <w:r>
          <w:rPr>
            <w:rStyle w:val="apple-converted-space"/>
            <w:rFonts w:ascii="Arial" w:hAnsi="Arial" w:cs="Arial"/>
            <w:color w:val="000000"/>
            <w:sz w:val="18"/>
            <w:szCs w:val="18"/>
          </w:rPr>
          <w:t> </w:t>
        </w:r>
      </w:hyperlink>
      <w:r>
        <w:rPr>
          <w:rStyle w:val="author"/>
          <w:rFonts w:ascii="Arial" w:hAnsi="Arial" w:cs="Arial"/>
          <w:color w:val="000000"/>
          <w:sz w:val="18"/>
          <w:szCs w:val="18"/>
        </w:rPr>
        <w:t>,</w:t>
      </w:r>
      <w:r>
        <w:rPr>
          <w:rStyle w:val="apple-converted-space"/>
          <w:rFonts w:ascii="Arial" w:hAnsi="Arial" w:cs="Arial"/>
          <w:color w:val="000000"/>
          <w:sz w:val="18"/>
          <w:szCs w:val="18"/>
        </w:rPr>
        <w:t> </w:t>
      </w:r>
      <w:r>
        <w:rPr>
          <w:rStyle w:val="date"/>
          <w:rFonts w:ascii="Arial" w:hAnsi="Arial" w:cs="Arial"/>
          <w:color w:val="000000"/>
          <w:sz w:val="18"/>
          <w:szCs w:val="18"/>
        </w:rPr>
        <w:t>18 aprilie 2016 - stire actualizata la ora 08:27, 18 aprilie 2016</w:t>
      </w:r>
    </w:p>
    <w:p w:rsidR="002F1FA3" w:rsidRDefault="002F1FA3" w:rsidP="002F1FA3">
      <w:pPr>
        <w:shd w:val="clear" w:color="auto" w:fill="FFFFFF"/>
        <w:jc w:val="center"/>
        <w:textAlignment w:val="top"/>
        <w:rPr>
          <w:rFonts w:ascii="Arial" w:hAnsi="Arial" w:cs="Arial"/>
          <w:color w:val="000000"/>
          <w:sz w:val="20"/>
          <w:szCs w:val="20"/>
        </w:rPr>
      </w:pPr>
      <w:r>
        <w:rPr>
          <w:rStyle w:val="apple-converted-space"/>
          <w:rFonts w:ascii="Arial" w:hAnsi="Arial" w:cs="Arial"/>
          <w:color w:val="000000"/>
          <w:sz w:val="20"/>
          <w:szCs w:val="20"/>
        </w:rPr>
        <w:t> </w:t>
      </w:r>
    </w:p>
    <w:p w:rsidR="002F1FA3" w:rsidRDefault="002F1FA3" w:rsidP="009F6663">
      <w:pPr>
        <w:shd w:val="clear" w:color="auto" w:fill="FFFFFF"/>
        <w:jc w:val="center"/>
        <w:textAlignment w:val="top"/>
        <w:rPr>
          <w:rFonts w:ascii="Arial" w:hAnsi="Arial" w:cs="Arial"/>
          <w:color w:val="000000"/>
          <w:sz w:val="20"/>
          <w:szCs w:val="20"/>
        </w:rPr>
      </w:pPr>
      <w:r>
        <w:rPr>
          <w:rStyle w:val="apple-converted-space"/>
          <w:rFonts w:ascii="Arial" w:hAnsi="Arial" w:cs="Arial"/>
          <w:color w:val="000000"/>
          <w:sz w:val="20"/>
          <w:szCs w:val="20"/>
        </w:rPr>
        <w:t> </w:t>
      </w:r>
    </w:p>
    <w:p w:rsidR="002F1FA3" w:rsidRDefault="002F1FA3" w:rsidP="002F1FA3">
      <w:pPr>
        <w:shd w:val="clear" w:color="auto" w:fill="FFFFFF"/>
        <w:jc w:val="right"/>
        <w:textAlignment w:val="top"/>
        <w:rPr>
          <w:rFonts w:ascii="Arial" w:hAnsi="Arial" w:cs="Arial"/>
          <w:color w:val="000000"/>
          <w:sz w:val="20"/>
          <w:szCs w:val="20"/>
        </w:rPr>
      </w:pPr>
      <w:r>
        <w:rPr>
          <w:rStyle w:val="apple-converted-space"/>
          <w:rFonts w:ascii="Arial" w:hAnsi="Arial" w:cs="Arial"/>
          <w:color w:val="000000"/>
          <w:sz w:val="20"/>
          <w:szCs w:val="20"/>
        </w:rPr>
        <w:t> </w:t>
      </w:r>
    </w:p>
    <w:p w:rsidR="002F1FA3" w:rsidRDefault="002F1FA3" w:rsidP="002F1FA3">
      <w:pPr>
        <w:shd w:val="clear" w:color="auto" w:fill="FFFFFF"/>
        <w:ind w:left="45" w:right="45"/>
        <w:jc w:val="center"/>
        <w:textAlignment w:val="top"/>
        <w:rPr>
          <w:rFonts w:ascii="Arial" w:hAnsi="Arial" w:cs="Arial"/>
          <w:color w:val="000000"/>
          <w:sz w:val="20"/>
          <w:szCs w:val="20"/>
        </w:rPr>
      </w:pPr>
    </w:p>
    <w:p w:rsidR="002F1FA3" w:rsidRDefault="002F1FA3" w:rsidP="002F1FA3">
      <w:pPr>
        <w:shd w:val="clear" w:color="auto" w:fill="FFFFFF"/>
        <w:jc w:val="right"/>
        <w:textAlignment w:val="top"/>
        <w:rPr>
          <w:rFonts w:ascii="Arial" w:hAnsi="Arial" w:cs="Arial"/>
          <w:color w:val="000000"/>
          <w:sz w:val="20"/>
          <w:szCs w:val="20"/>
        </w:rPr>
      </w:pPr>
      <w:r>
        <w:rPr>
          <w:rStyle w:val="apple-converted-space"/>
          <w:rFonts w:ascii="Arial" w:hAnsi="Arial" w:cs="Arial"/>
          <w:color w:val="000000"/>
          <w:sz w:val="20"/>
          <w:szCs w:val="20"/>
        </w:rPr>
        <w:t> </w:t>
      </w:r>
    </w:p>
    <w:p w:rsidR="002F1FA3" w:rsidRDefault="002F1FA3" w:rsidP="002F1FA3">
      <w:pPr>
        <w:shd w:val="clear" w:color="auto" w:fill="FFFFFF"/>
        <w:ind w:left="45" w:right="45"/>
        <w:jc w:val="center"/>
        <w:textAlignment w:val="top"/>
        <w:rPr>
          <w:rFonts w:ascii="Arial" w:hAnsi="Arial" w:cs="Arial"/>
          <w:color w:val="000000"/>
          <w:sz w:val="20"/>
          <w:szCs w:val="20"/>
        </w:rPr>
      </w:pPr>
    </w:p>
    <w:p w:rsidR="002F1FA3" w:rsidRDefault="002F1FA3" w:rsidP="002F1FA3">
      <w:pPr>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4048125" cy="3038475"/>
            <wp:effectExtent l="19050" t="0" r="9525" b="0"/>
            <wp:docPr id="7" name="Picture 7" descr="http://www.romanialibera.ro/imagine/613x343/%25C8%2598coala%2BAltfel%2B2016%253A%2BCe%2Bactivit%25C4%2583%25C8%259Bi%2Bau%2Bpreg%25C4%2583tit%2Binstitu%25C8%259Biile%2Bstatului%2Bpentru%2Belevi_49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manialibera.ro/imagine/613x343/%25C8%2598coala%2BAltfel%2B2016%253A%2BCe%2Bactivit%25C4%2583%25C8%259Bi%2Bau%2Bpreg%25C4%2583tit%2Binstitu%25C8%259Biile%2Bstatului%2Bpentru%2Belevi_490209.jpg"/>
                    <pic:cNvPicPr>
                      <a:picLocks noChangeAspect="1" noChangeArrowheads="1"/>
                    </pic:cNvPicPr>
                  </pic:nvPicPr>
                  <pic:blipFill>
                    <a:blip r:embed="rId13"/>
                    <a:srcRect/>
                    <a:stretch>
                      <a:fillRect/>
                    </a:stretch>
                  </pic:blipFill>
                  <pic:spPr bwMode="auto">
                    <a:xfrm>
                      <a:off x="0" y="0"/>
                      <a:ext cx="4048125" cy="3038475"/>
                    </a:xfrm>
                    <a:prstGeom prst="rect">
                      <a:avLst/>
                    </a:prstGeom>
                    <a:noFill/>
                    <a:ln w="9525">
                      <a:noFill/>
                      <a:miter lim="800000"/>
                      <a:headEnd/>
                      <a:tailEnd/>
                    </a:ln>
                  </pic:spPr>
                </pic:pic>
              </a:graphicData>
            </a:graphic>
          </wp:inline>
        </w:drawing>
      </w:r>
    </w:p>
    <w:p w:rsidR="002F1FA3" w:rsidRDefault="002F1FA3" w:rsidP="002F1FA3">
      <w:pPr>
        <w:shd w:val="clear" w:color="auto" w:fill="FFFFFF"/>
        <w:jc w:val="center"/>
        <w:rPr>
          <w:rFonts w:ascii="Arial" w:hAnsi="Arial" w:cs="Arial"/>
          <w:color w:val="000000"/>
          <w:sz w:val="20"/>
          <w:szCs w:val="20"/>
        </w:rPr>
      </w:pPr>
      <w:r>
        <w:rPr>
          <w:rFonts w:ascii="Arial" w:hAnsi="Arial" w:cs="Arial"/>
          <w:color w:val="000000"/>
          <w:sz w:val="20"/>
          <w:szCs w:val="20"/>
        </w:rPr>
        <w:t>Școala Altfel 2016: Ce activități au pregătit instituțiile statului pentru elevi</w:t>
      </w:r>
    </w:p>
    <w:p w:rsidR="002F1FA3" w:rsidRDefault="002F1FA3" w:rsidP="002F1FA3">
      <w:pPr>
        <w:pStyle w:val="NormalWeb"/>
        <w:shd w:val="clear" w:color="auto" w:fill="FFFFFF"/>
        <w:jc w:val="both"/>
        <w:rPr>
          <w:rFonts w:ascii="Arial" w:hAnsi="Arial" w:cs="Arial"/>
          <w:color w:val="000000"/>
          <w:sz w:val="20"/>
          <w:szCs w:val="20"/>
        </w:rPr>
      </w:pPr>
      <w:proofErr w:type="gramStart"/>
      <w:r>
        <w:rPr>
          <w:rFonts w:ascii="Arial" w:hAnsi="Arial" w:cs="Arial"/>
          <w:color w:val="000000"/>
          <w:sz w:val="20"/>
          <w:szCs w:val="20"/>
        </w:rPr>
        <w:t>Elevii participă, săptămâna aceasta,</w:t>
      </w:r>
      <w:r>
        <w:rPr>
          <w:rStyle w:val="apple-converted-space"/>
          <w:rFonts w:ascii="Arial" w:hAnsi="Arial" w:cs="Arial"/>
          <w:color w:val="000000"/>
          <w:sz w:val="20"/>
          <w:szCs w:val="20"/>
        </w:rPr>
        <w:t> </w:t>
      </w:r>
      <w:r>
        <w:rPr>
          <w:rFonts w:ascii="Arial" w:hAnsi="Arial" w:cs="Arial"/>
          <w:color w:val="000000"/>
          <w:sz w:val="20"/>
          <w:szCs w:val="20"/>
        </w:rPr>
        <w:t>la o serie de</w:t>
      </w:r>
      <w:r>
        <w:rPr>
          <w:rStyle w:val="apple-converted-space"/>
          <w:rFonts w:ascii="Arial" w:hAnsi="Arial" w:cs="Arial"/>
          <w:color w:val="000000"/>
          <w:sz w:val="20"/>
          <w:szCs w:val="20"/>
        </w:rPr>
        <w:t> </w:t>
      </w:r>
      <w:r>
        <w:rPr>
          <w:rFonts w:ascii="Arial" w:hAnsi="Arial" w:cs="Arial"/>
          <w:color w:val="000000"/>
          <w:sz w:val="20"/>
          <w:szCs w:val="20"/>
        </w:rPr>
        <w:t>activităţi extracurriculare şi extraşcolare, în cadrul săptămânii „Şcoala Altfel''.</w:t>
      </w:r>
      <w:proofErr w:type="gramEnd"/>
      <w:r>
        <w:rPr>
          <w:rFonts w:ascii="Arial" w:hAnsi="Arial" w:cs="Arial"/>
          <w:color w:val="000000"/>
          <w:sz w:val="20"/>
          <w:szCs w:val="20"/>
        </w:rPr>
        <w:t xml:space="preserve"> Astfel, dascălii pot opta </w:t>
      </w:r>
      <w:proofErr w:type="gramStart"/>
      <w:r>
        <w:rPr>
          <w:rFonts w:ascii="Arial" w:hAnsi="Arial" w:cs="Arial"/>
          <w:color w:val="000000"/>
          <w:sz w:val="20"/>
          <w:szCs w:val="20"/>
        </w:rPr>
        <w:t>să</w:t>
      </w:r>
      <w:proofErr w:type="gramEnd"/>
      <w:r>
        <w:rPr>
          <w:rFonts w:ascii="Arial" w:hAnsi="Arial" w:cs="Arial"/>
          <w:color w:val="000000"/>
          <w:sz w:val="20"/>
          <w:szCs w:val="20"/>
        </w:rPr>
        <w:t xml:space="preserve"> meargă cu elevii lor la teatre, muzee, spitale, unități militare și de poliție, informează</w:t>
      </w:r>
      <w:r>
        <w:rPr>
          <w:rStyle w:val="apple-converted-space"/>
          <w:rFonts w:ascii="Arial" w:hAnsi="Arial" w:cs="Arial"/>
          <w:color w:val="000000"/>
          <w:sz w:val="20"/>
          <w:szCs w:val="20"/>
        </w:rPr>
        <w:t> </w:t>
      </w:r>
      <w:hyperlink r:id="rId14" w:tgtFrame="_blank" w:history="1">
        <w:r>
          <w:rPr>
            <w:rStyle w:val="Hyperlink"/>
            <w:rFonts w:ascii="Arial" w:hAnsi="Arial" w:cs="Arial"/>
            <w:sz w:val="20"/>
            <w:szCs w:val="20"/>
          </w:rPr>
          <w:t>Agerpres</w:t>
        </w:r>
      </w:hyperlink>
      <w:r>
        <w:rPr>
          <w:rFonts w:ascii="Arial" w:hAnsi="Arial" w:cs="Arial"/>
          <w:color w:val="000000"/>
          <w:sz w:val="20"/>
          <w:szCs w:val="20"/>
        </w:rPr>
        <w:t>.</w:t>
      </w:r>
    </w:p>
    <w:p w:rsidR="002F1FA3" w:rsidRDefault="002F1FA3" w:rsidP="002F1FA3">
      <w:pPr>
        <w:pStyle w:val="NormalWeb"/>
        <w:shd w:val="clear" w:color="auto" w:fill="FFFFFF"/>
        <w:jc w:val="both"/>
        <w:rPr>
          <w:rFonts w:ascii="Arial" w:hAnsi="Arial" w:cs="Arial"/>
          <w:color w:val="000000"/>
          <w:sz w:val="20"/>
          <w:szCs w:val="20"/>
        </w:rPr>
      </w:pPr>
      <w:proofErr w:type="gramStart"/>
      <w:r>
        <w:rPr>
          <w:rFonts w:ascii="Arial" w:hAnsi="Arial" w:cs="Arial"/>
          <w:color w:val="000000"/>
          <w:sz w:val="20"/>
          <w:szCs w:val="20"/>
        </w:rPr>
        <w:t>Ministerul Apărării Naţionale, în cooperare cu Ministerul Educaţiei Naţionale, desfăşoară proiectul „Armata - O şcoală altfel", când unităţi militare din toate categoriile de forţe vor prezenta elevilor tehnica militară, activităţi practice specifice, expoziţii, precum şi oferta educaţională pentru instituţiile de învăţământ militar.</w:t>
      </w:r>
      <w:proofErr w:type="gramEnd"/>
      <w:r>
        <w:rPr>
          <w:rFonts w:ascii="Arial" w:hAnsi="Arial" w:cs="Arial"/>
          <w:color w:val="000000"/>
          <w:sz w:val="20"/>
          <w:szCs w:val="20"/>
        </w:rPr>
        <w:t> </w:t>
      </w:r>
    </w:p>
    <w:p w:rsidR="002F1FA3" w:rsidRDefault="002F1FA3" w:rsidP="002F1FA3">
      <w:pPr>
        <w:pStyle w:val="NormalWeb"/>
        <w:shd w:val="clear" w:color="auto" w:fill="FFFFFF"/>
        <w:jc w:val="both"/>
        <w:rPr>
          <w:rFonts w:ascii="Arial" w:hAnsi="Arial" w:cs="Arial"/>
          <w:color w:val="000000"/>
          <w:sz w:val="20"/>
          <w:szCs w:val="20"/>
        </w:rPr>
      </w:pPr>
      <w:proofErr w:type="gramStart"/>
      <w:r>
        <w:rPr>
          <w:rFonts w:ascii="Arial" w:hAnsi="Arial" w:cs="Arial"/>
          <w:color w:val="000000"/>
          <w:sz w:val="20"/>
          <w:szCs w:val="20"/>
        </w:rPr>
        <w:t>Şi Spitalul Universitar de Urgenţă Militar Central „Dr. Carol Davila" îşi va deschide porţile pentru elevi.</w:t>
      </w:r>
      <w:proofErr w:type="gramEnd"/>
      <w:r>
        <w:rPr>
          <w:rFonts w:ascii="Arial" w:hAnsi="Arial" w:cs="Arial"/>
          <w:color w:val="000000"/>
          <w:sz w:val="20"/>
          <w:szCs w:val="20"/>
        </w:rPr>
        <w:t xml:space="preserve"> </w:t>
      </w:r>
      <w:proofErr w:type="gramStart"/>
      <w:r>
        <w:rPr>
          <w:rFonts w:ascii="Arial" w:hAnsi="Arial" w:cs="Arial"/>
          <w:color w:val="000000"/>
          <w:sz w:val="20"/>
          <w:szCs w:val="20"/>
        </w:rPr>
        <w:t>Tinerii vor putea participa la seminarul interactiv cu tema „Medicina Militară de Urgenţă", urmat de aplicaţii practice privind manevrele medicale în acordarea primului ajutor şi de prezentarea perspectivelor învăţământului medico-militar.</w:t>
      </w:r>
      <w:proofErr w:type="gramEnd"/>
      <w:r>
        <w:rPr>
          <w:rFonts w:ascii="Arial" w:hAnsi="Arial" w:cs="Arial"/>
          <w:color w:val="000000"/>
          <w:sz w:val="20"/>
          <w:szCs w:val="20"/>
        </w:rPr>
        <w:t xml:space="preserve"> Medicii militari îi vor învăţa pe aceştia importanţa şi rapiditatea acordării primului ajutor, manevrele de urgenţă în astfel de situaţii, dar şi ceea </w:t>
      </w:r>
      <w:proofErr w:type="gramStart"/>
      <w:r>
        <w:rPr>
          <w:rFonts w:ascii="Arial" w:hAnsi="Arial" w:cs="Arial"/>
          <w:color w:val="000000"/>
          <w:sz w:val="20"/>
          <w:szCs w:val="20"/>
        </w:rPr>
        <w:t>ce</w:t>
      </w:r>
      <w:proofErr w:type="gramEnd"/>
      <w:r>
        <w:rPr>
          <w:rFonts w:ascii="Arial" w:hAnsi="Arial" w:cs="Arial"/>
          <w:color w:val="000000"/>
          <w:sz w:val="20"/>
          <w:szCs w:val="20"/>
        </w:rPr>
        <w:t xml:space="preserve"> înseamnă valorile unei cariere cu duble valenţe - de medic şi de militar. </w:t>
      </w:r>
      <w:r>
        <w:rPr>
          <w:rFonts w:ascii="Arial" w:hAnsi="Arial" w:cs="Arial"/>
          <w:color w:val="000000"/>
          <w:sz w:val="20"/>
          <w:szCs w:val="20"/>
        </w:rPr>
        <w:br/>
      </w:r>
      <w:r>
        <w:rPr>
          <w:rFonts w:ascii="Arial" w:hAnsi="Arial" w:cs="Arial"/>
          <w:color w:val="000000"/>
          <w:sz w:val="20"/>
          <w:szCs w:val="20"/>
        </w:rPr>
        <w:lastRenderedPageBreak/>
        <w:br/>
      </w:r>
      <w:proofErr w:type="gramStart"/>
      <w:r>
        <w:rPr>
          <w:rFonts w:ascii="Arial" w:hAnsi="Arial" w:cs="Arial"/>
          <w:color w:val="000000"/>
          <w:sz w:val="20"/>
          <w:szCs w:val="20"/>
        </w:rPr>
        <w:t>Acţiuni preventive şi evenimente de tipul „Ziua Porţilor Deschise" vor fi organizate săptămâna viitoare de Ministerul Afacerilor Interne (MAI), împreună cu inspectoratele şcolare.</w:t>
      </w:r>
      <w:proofErr w:type="gramEnd"/>
      <w:r>
        <w:rPr>
          <w:rFonts w:ascii="Arial" w:hAnsi="Arial" w:cs="Arial"/>
          <w:color w:val="000000"/>
          <w:sz w:val="20"/>
          <w:szCs w:val="20"/>
        </w:rPr>
        <w:t xml:space="preserve"> „Pentru siguranţa copiilor care participă la activităţile organizate săptămâna viitoare în cadrul programului 'Şcoala Altfel', ministrul Afacerilor Interne, Petre Tobă, </w:t>
      </w:r>
      <w:proofErr w:type="gramStart"/>
      <w:r>
        <w:rPr>
          <w:rFonts w:ascii="Arial" w:hAnsi="Arial" w:cs="Arial"/>
          <w:color w:val="000000"/>
          <w:sz w:val="20"/>
          <w:szCs w:val="20"/>
        </w:rPr>
        <w:t>a</w:t>
      </w:r>
      <w:proofErr w:type="gramEnd"/>
      <w:r>
        <w:rPr>
          <w:rFonts w:ascii="Arial" w:hAnsi="Arial" w:cs="Arial"/>
          <w:color w:val="000000"/>
          <w:sz w:val="20"/>
          <w:szCs w:val="20"/>
        </w:rPr>
        <w:t xml:space="preserve"> aprobat un plan de măsuri de întărire a ordinii publice la nivel naţional. În acest sens, structurile operative ale MAI vor adapta misiunile specifice de ordine publică la evenimentele care vor avea loc în toată </w:t>
      </w:r>
      <w:proofErr w:type="gramStart"/>
      <w:r>
        <w:rPr>
          <w:rFonts w:ascii="Arial" w:hAnsi="Arial" w:cs="Arial"/>
          <w:color w:val="000000"/>
          <w:sz w:val="20"/>
          <w:szCs w:val="20"/>
        </w:rPr>
        <w:t>ţara</w:t>
      </w:r>
      <w:proofErr w:type="gramEnd"/>
      <w:r>
        <w:rPr>
          <w:rFonts w:ascii="Arial" w:hAnsi="Arial" w:cs="Arial"/>
          <w:color w:val="000000"/>
          <w:sz w:val="20"/>
          <w:szCs w:val="20"/>
        </w:rPr>
        <w:t xml:space="preserve"> şi la care vor participa un număr mare de copii şi tineri", arată MAI. </w:t>
      </w:r>
      <w:r>
        <w:rPr>
          <w:rFonts w:ascii="Arial" w:hAnsi="Arial" w:cs="Arial"/>
          <w:color w:val="000000"/>
          <w:sz w:val="20"/>
          <w:szCs w:val="20"/>
        </w:rPr>
        <w:br/>
      </w:r>
      <w:r>
        <w:rPr>
          <w:rFonts w:ascii="Arial" w:hAnsi="Arial" w:cs="Arial"/>
          <w:color w:val="000000"/>
          <w:sz w:val="20"/>
          <w:szCs w:val="20"/>
        </w:rPr>
        <w:br/>
        <w:t>Reprezentanţii Inspectoratului General al Poliţiei Române vor merge în şcoli şi licee, unde vor susţine lecţii deschise despre prevenirea delincvenţei juvenile, iar pompierii vor organiza exerciţii de evacuare şi simulări ale unor intervenţii în situaţii de urgenţă. IGPR precizează că printre temele pe care poliţiştii le vor discuta cu cei mai tineri membri ai comunităţii vor fi educaţia şi siguranţa rutieră, siguranţa pe internet, protejarea bunurilor personale, violenţa şcolară şi cea domestică, absenteismul, voluntariatul pentru un viitor mai sigur, precum şi cariera de poliţist. </w:t>
      </w:r>
    </w:p>
    <w:p w:rsidR="002F1FA3" w:rsidRDefault="002F1FA3" w:rsidP="002F1FA3">
      <w:pPr>
        <w:pStyle w:val="NormalWeb"/>
        <w:shd w:val="clear" w:color="auto" w:fill="FFFFFF"/>
        <w:jc w:val="both"/>
        <w:rPr>
          <w:rFonts w:ascii="Arial" w:hAnsi="Arial" w:cs="Arial"/>
          <w:color w:val="000000"/>
          <w:sz w:val="20"/>
          <w:szCs w:val="20"/>
        </w:rPr>
      </w:pPr>
      <w:r>
        <w:rPr>
          <w:rFonts w:ascii="Arial" w:hAnsi="Arial" w:cs="Arial"/>
          <w:color w:val="000000"/>
          <w:sz w:val="20"/>
          <w:szCs w:val="20"/>
        </w:rPr>
        <w:t>Miercuri, între orele 10.00 și 12.00, la sediul Inspectoratului General al Jandarmeriei Române, vor avea loc demonstraţii de arte marţiale, plimbări cu tiroliana, exerciţii cu câinii de serviciu sau plimbări cu caii Jandarmeriei. </w:t>
      </w:r>
      <w:r>
        <w:rPr>
          <w:rFonts w:ascii="Arial" w:hAnsi="Arial" w:cs="Arial"/>
          <w:color w:val="000000"/>
          <w:sz w:val="20"/>
          <w:szCs w:val="20"/>
        </w:rPr>
        <w:br/>
      </w:r>
      <w:r>
        <w:rPr>
          <w:rFonts w:ascii="Arial" w:hAnsi="Arial" w:cs="Arial"/>
          <w:color w:val="000000"/>
          <w:sz w:val="20"/>
          <w:szCs w:val="20"/>
        </w:rPr>
        <w:br/>
        <w:t>Tot în cadrul programului „Şcoala Altfel: Să ştii mai multe, să fii mai bun", Academia de Poliţie va organiza joi „Ziua Porţilor Deschise", ocazie cu care va fi prezentată oferta educaţională pentru acest an. </w:t>
      </w:r>
      <w:r>
        <w:rPr>
          <w:rFonts w:ascii="Arial" w:hAnsi="Arial" w:cs="Arial"/>
          <w:color w:val="000000"/>
          <w:sz w:val="20"/>
          <w:szCs w:val="20"/>
        </w:rPr>
        <w:br/>
      </w:r>
      <w:r>
        <w:rPr>
          <w:rFonts w:ascii="Arial" w:hAnsi="Arial" w:cs="Arial"/>
          <w:color w:val="000000"/>
          <w:sz w:val="20"/>
          <w:szCs w:val="20"/>
        </w:rPr>
        <w:br/>
        <w:t>Copiii care vor vizita Inspectoratul General de Aviaţie vor avea prilejul de a sta la manşa unui elicopter, iar piloţii MAI le vor povesti despre misiunile de salvare aeriene.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Acţiuni preventive vor fi desfăşurate şi de către specialiştii Agenţiei Naţionale Împotriva Traficului de Persoane sau Agenţiei Naţionale Antidrog.</w:t>
      </w:r>
      <w:proofErr w:type="gramEnd"/>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Pentru prima dată, Direcţia Generală Anticorupţie </w:t>
      </w:r>
      <w:proofErr w:type="gramStart"/>
      <w:r>
        <w:rPr>
          <w:rFonts w:ascii="Arial" w:hAnsi="Arial" w:cs="Arial"/>
          <w:color w:val="000000"/>
          <w:sz w:val="20"/>
          <w:szCs w:val="20"/>
        </w:rPr>
        <w:t>va</w:t>
      </w:r>
      <w:proofErr w:type="gramEnd"/>
      <w:r>
        <w:rPr>
          <w:rFonts w:ascii="Arial" w:hAnsi="Arial" w:cs="Arial"/>
          <w:color w:val="000000"/>
          <w:sz w:val="20"/>
          <w:szCs w:val="20"/>
        </w:rPr>
        <w:t xml:space="preserve"> participa la acest program cu o serie de activităţi de educaţie anticorupţie dedicate tinerilor.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Evenimentele vor fi organizate la sediul central al DGA şi la Palatul Naţional al Copiilor.</w:t>
      </w:r>
      <w:proofErr w:type="gramEnd"/>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Copiii care doresc </w:t>
      </w:r>
      <w:proofErr w:type="gramStart"/>
      <w:r>
        <w:rPr>
          <w:rFonts w:ascii="Arial" w:hAnsi="Arial" w:cs="Arial"/>
          <w:color w:val="000000"/>
          <w:sz w:val="20"/>
          <w:szCs w:val="20"/>
        </w:rPr>
        <w:t>să</w:t>
      </w:r>
      <w:proofErr w:type="gramEnd"/>
      <w:r>
        <w:rPr>
          <w:rFonts w:ascii="Arial" w:hAnsi="Arial" w:cs="Arial"/>
          <w:color w:val="000000"/>
          <w:sz w:val="20"/>
          <w:szCs w:val="20"/>
        </w:rPr>
        <w:t xml:space="preserve"> afle mai multe despre istoria Poliţiei de Frontieră pot vizita Muzeul din municipiul Giurgiu. Cu ocazia vizitelor, elevilor li se vor prezenta istoria acestei structuri, activităţile specifice </w:t>
      </w:r>
      <w:proofErr w:type="gramStart"/>
      <w:r>
        <w:rPr>
          <w:rFonts w:ascii="Arial" w:hAnsi="Arial" w:cs="Arial"/>
          <w:color w:val="000000"/>
          <w:sz w:val="20"/>
          <w:szCs w:val="20"/>
        </w:rPr>
        <w:t>ce</w:t>
      </w:r>
      <w:proofErr w:type="gramEnd"/>
      <w:r>
        <w:rPr>
          <w:rFonts w:ascii="Arial" w:hAnsi="Arial" w:cs="Arial"/>
          <w:color w:val="000000"/>
          <w:sz w:val="20"/>
          <w:szCs w:val="20"/>
        </w:rPr>
        <w:t xml:space="preserve"> se desfăşoară într-un punct de trecere a frontierei, principalele atribuţii ale poliţiştilor de frontieră, tehnica din dotare, cu precădere mijloacele de transport, precum o autospecială care funcţionează pe principiul termoviziunii.</w:t>
      </w:r>
      <w:r>
        <w:rPr>
          <w:rFonts w:ascii="Arial" w:hAnsi="Arial" w:cs="Arial"/>
          <w:color w:val="000000"/>
          <w:sz w:val="20"/>
          <w:szCs w:val="20"/>
        </w:rPr>
        <w:br/>
      </w:r>
      <w:r>
        <w:rPr>
          <w:rFonts w:ascii="Arial" w:hAnsi="Arial" w:cs="Arial"/>
          <w:color w:val="000000"/>
          <w:sz w:val="20"/>
          <w:szCs w:val="20"/>
        </w:rPr>
        <w:br/>
        <w:t xml:space="preserve">Inspectoratul Teritorial al Poliţiei de Frontieră Iaşi </w:t>
      </w:r>
      <w:proofErr w:type="gramStart"/>
      <w:r>
        <w:rPr>
          <w:rFonts w:ascii="Arial" w:hAnsi="Arial" w:cs="Arial"/>
          <w:color w:val="000000"/>
          <w:sz w:val="20"/>
          <w:szCs w:val="20"/>
        </w:rPr>
        <w:t>va</w:t>
      </w:r>
      <w:proofErr w:type="gramEnd"/>
      <w:r>
        <w:rPr>
          <w:rFonts w:ascii="Arial" w:hAnsi="Arial" w:cs="Arial"/>
          <w:color w:val="000000"/>
          <w:sz w:val="20"/>
          <w:szCs w:val="20"/>
        </w:rPr>
        <w:t xml:space="preserve"> organiza la nivelul tuturor structurilor subordonate prezentări de tehnică, exerciţii demonstrative, exerciţii de dresaj canin, prezentări de sedii. Mai mult, poliţiştii de frontieră din cadrul SPF Folteşti au iniţiat o acţiune de ecologizare a Lacului Vlăscuţa, la care vor participa elevii şcolii gimnaziale „Gheorghe Poalelungi" Măstăcani. </w:t>
      </w:r>
      <w:r>
        <w:rPr>
          <w:rFonts w:ascii="Arial" w:hAnsi="Arial" w:cs="Arial"/>
          <w:color w:val="000000"/>
          <w:sz w:val="20"/>
          <w:szCs w:val="20"/>
        </w:rPr>
        <w:br/>
      </w:r>
      <w:r>
        <w:rPr>
          <w:rFonts w:ascii="Arial" w:hAnsi="Arial" w:cs="Arial"/>
          <w:color w:val="000000"/>
          <w:sz w:val="20"/>
          <w:szCs w:val="20"/>
        </w:rPr>
        <w:br/>
        <w:t>Şi elevi ai Liceului Teoretic „Mircea Eliade" din Galaţi, însoţiţi de cadre didactice, se vor deplasa alături de poliţiştii de frontieră în zona Bazei de Agrement de pe raza localităţii de frontieră Frumuşiţa, unde vor participa la un studiu ştiinţific referitor la specificul florei şi faunei din lunca joasă a Prutului inferior. </w:t>
      </w:r>
      <w:r>
        <w:rPr>
          <w:rFonts w:ascii="Arial" w:hAnsi="Arial" w:cs="Arial"/>
          <w:color w:val="000000"/>
          <w:sz w:val="20"/>
          <w:szCs w:val="20"/>
        </w:rPr>
        <w:br/>
      </w:r>
      <w:r>
        <w:rPr>
          <w:rFonts w:ascii="Arial" w:hAnsi="Arial" w:cs="Arial"/>
          <w:color w:val="000000"/>
          <w:sz w:val="20"/>
          <w:szCs w:val="20"/>
        </w:rPr>
        <w:br/>
        <w:t>ITPF Sighetu Marmaţiei şi sectoarele subordonate vor organiza: prezentări de tehnică, exerciţii demonstrative cu câini de serviciu, vizitarea sălii de tradiţii din cadrul STPF Suceava, precum şi vizitarea şi prezentarea ansamblului monumental din curtea ITPF Sighetul Marmaţiei. </w:t>
      </w:r>
      <w:r>
        <w:rPr>
          <w:rFonts w:ascii="Arial" w:hAnsi="Arial" w:cs="Arial"/>
          <w:color w:val="000000"/>
          <w:sz w:val="20"/>
          <w:szCs w:val="20"/>
        </w:rPr>
        <w:br/>
      </w:r>
      <w:r>
        <w:rPr>
          <w:rFonts w:ascii="Arial" w:hAnsi="Arial" w:cs="Arial"/>
          <w:color w:val="000000"/>
          <w:sz w:val="20"/>
          <w:szCs w:val="20"/>
        </w:rPr>
        <w:br/>
        <w:t xml:space="preserve">La Constanţa, vedeta acestui eveniment </w:t>
      </w:r>
      <w:proofErr w:type="gramStart"/>
      <w:r>
        <w:rPr>
          <w:rFonts w:ascii="Arial" w:hAnsi="Arial" w:cs="Arial"/>
          <w:color w:val="000000"/>
          <w:sz w:val="20"/>
          <w:szCs w:val="20"/>
        </w:rPr>
        <w:t>va</w:t>
      </w:r>
      <w:proofErr w:type="gramEnd"/>
      <w:r>
        <w:rPr>
          <w:rFonts w:ascii="Arial" w:hAnsi="Arial" w:cs="Arial"/>
          <w:color w:val="000000"/>
          <w:sz w:val="20"/>
          <w:szCs w:val="20"/>
        </w:rPr>
        <w:t xml:space="preserve"> fi nava amiral „Ştefan cel Mare" a Poliţiei de Frontieră Române, care va fi vizitată de şcolarii de pe raza judeţului. </w:t>
      </w:r>
      <w:r>
        <w:rPr>
          <w:rFonts w:ascii="Arial" w:hAnsi="Arial" w:cs="Arial"/>
          <w:color w:val="000000"/>
          <w:sz w:val="20"/>
          <w:szCs w:val="20"/>
        </w:rPr>
        <w:br/>
      </w:r>
      <w:r>
        <w:rPr>
          <w:rFonts w:ascii="Arial" w:hAnsi="Arial" w:cs="Arial"/>
          <w:color w:val="000000"/>
          <w:sz w:val="20"/>
          <w:szCs w:val="20"/>
        </w:rPr>
        <w:br/>
        <w:t>Acţiuni similare se vor desfăşura şi în zona de competenţă a ITPF Timişoara, unde elevi de la şcoli din Timiş, Caraş Severin şi Mehedinţi vor putea viziona filme care prezintă activitatea lucrătorilor sau vor asista la un exerciţiu demonstrativ al detaşamentului de intervenţie al instituţiei. </w:t>
      </w:r>
      <w:r>
        <w:rPr>
          <w:rFonts w:ascii="Arial" w:hAnsi="Arial" w:cs="Arial"/>
          <w:color w:val="000000"/>
          <w:sz w:val="20"/>
          <w:szCs w:val="20"/>
        </w:rPr>
        <w:br/>
      </w:r>
      <w:r>
        <w:rPr>
          <w:rFonts w:ascii="Arial" w:hAnsi="Arial" w:cs="Arial"/>
          <w:color w:val="000000"/>
          <w:sz w:val="20"/>
          <w:szCs w:val="20"/>
        </w:rPr>
        <w:lastRenderedPageBreak/>
        <w:br/>
        <w:t>La finalul demonstraţiilor, copiii vor avea posibilitatea de a se urca în autospecialele de intervenţie din dotarea Inspectoratului Teritorial al Poliţiei de Frontieră Timişoara. </w:t>
      </w:r>
      <w:r>
        <w:rPr>
          <w:rFonts w:ascii="Arial" w:hAnsi="Arial" w:cs="Arial"/>
          <w:color w:val="000000"/>
          <w:sz w:val="20"/>
          <w:szCs w:val="20"/>
        </w:rPr>
        <w:br/>
      </w:r>
      <w:r>
        <w:rPr>
          <w:rFonts w:ascii="Arial" w:hAnsi="Arial" w:cs="Arial"/>
          <w:color w:val="000000"/>
          <w:sz w:val="20"/>
          <w:szCs w:val="20"/>
        </w:rPr>
        <w:br/>
        <w:t xml:space="preserve">Primăria Capitalei, prin Proedus, propune în cadrul săptămânii „Şcoala Altfel - Să ştii mai multe, </w:t>
      </w:r>
      <w:proofErr w:type="gramStart"/>
      <w:r>
        <w:rPr>
          <w:rFonts w:ascii="Arial" w:hAnsi="Arial" w:cs="Arial"/>
          <w:color w:val="000000"/>
          <w:sz w:val="20"/>
          <w:szCs w:val="20"/>
        </w:rPr>
        <w:t>să</w:t>
      </w:r>
      <w:proofErr w:type="gramEnd"/>
      <w:r>
        <w:rPr>
          <w:rFonts w:ascii="Arial" w:hAnsi="Arial" w:cs="Arial"/>
          <w:color w:val="000000"/>
          <w:sz w:val="20"/>
          <w:szCs w:val="20"/>
        </w:rPr>
        <w:t xml:space="preserve"> fii mai bun!" o serie de activităţi la care sunt aşteptaţi aproximativ 10.000 de elevi bucureşteni din toate ciclurile şcolare. </w:t>
      </w:r>
      <w:r>
        <w:rPr>
          <w:rFonts w:ascii="Arial" w:hAnsi="Arial" w:cs="Arial"/>
          <w:color w:val="000000"/>
          <w:sz w:val="20"/>
          <w:szCs w:val="20"/>
        </w:rPr>
        <w:br/>
      </w:r>
      <w:r>
        <w:rPr>
          <w:rFonts w:ascii="Arial" w:hAnsi="Arial" w:cs="Arial"/>
          <w:color w:val="000000"/>
          <w:sz w:val="20"/>
          <w:szCs w:val="20"/>
        </w:rPr>
        <w:br/>
        <w:t>Printre evenimentele organizate cu acest prilej se numără „Târgul Municipal al Firmelor de Exerciţiu", „Bucureştiul prin Ochii Tăi", „Paradisul Animalelor", „Pauza de Cultură" şi „Campionatul Sportiv Şcolar". </w:t>
      </w:r>
      <w:proofErr w:type="gramStart"/>
      <w:r>
        <w:rPr>
          <w:rFonts w:ascii="Arial" w:hAnsi="Arial" w:cs="Arial"/>
          <w:color w:val="000000"/>
          <w:sz w:val="20"/>
          <w:szCs w:val="20"/>
        </w:rPr>
        <w:t>Astfel, liceenii sunt invitaţi în Piaţa Universităţii, la „Târgul Municipal al Firmelor de Exerciţiu", unde vor avea ocazia să îşi expună propriile proiecte de simulare a unei firme şi vor participa la mai multe concursuri.</w:t>
      </w:r>
      <w:proofErr w:type="gramEnd"/>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„Bucureştiul prin Ochii Tăi" </w:t>
      </w:r>
      <w:proofErr w:type="gramStart"/>
      <w:r>
        <w:rPr>
          <w:rFonts w:ascii="Arial" w:hAnsi="Arial" w:cs="Arial"/>
          <w:color w:val="000000"/>
          <w:sz w:val="20"/>
          <w:szCs w:val="20"/>
        </w:rPr>
        <w:t>este</w:t>
      </w:r>
      <w:proofErr w:type="gramEnd"/>
      <w:r>
        <w:rPr>
          <w:rFonts w:ascii="Arial" w:hAnsi="Arial" w:cs="Arial"/>
          <w:color w:val="000000"/>
          <w:sz w:val="20"/>
          <w:szCs w:val="20"/>
        </w:rPr>
        <w:t xml:space="preserve"> un proiect destinat ciclului gimnazial. Elevii vor vizita obiective importante de pe harta Bucureştiului: Palatul Parlamentului, Muzeul Satului, Muzeul Aviaţiei, Muzeul Militar, Centrul Vechi şi Muzeul Naţional de Artă - Palatul Regal. Turul se va desfăşura în intervalul orar 10</w:t>
      </w:r>
      <w:proofErr w:type="gramStart"/>
      <w:r>
        <w:rPr>
          <w:rFonts w:ascii="Arial" w:hAnsi="Arial" w:cs="Arial"/>
          <w:color w:val="000000"/>
          <w:sz w:val="20"/>
          <w:szCs w:val="20"/>
        </w:rPr>
        <w:t>,00</w:t>
      </w:r>
      <w:proofErr w:type="gramEnd"/>
      <w:r>
        <w:rPr>
          <w:rFonts w:ascii="Arial" w:hAnsi="Arial" w:cs="Arial"/>
          <w:color w:val="000000"/>
          <w:sz w:val="20"/>
          <w:szCs w:val="20"/>
        </w:rPr>
        <w:t xml:space="preserve"> - 16,30. </w:t>
      </w:r>
      <w:r>
        <w:rPr>
          <w:rFonts w:ascii="Arial" w:hAnsi="Arial" w:cs="Arial"/>
          <w:color w:val="000000"/>
          <w:sz w:val="20"/>
          <w:szCs w:val="20"/>
        </w:rPr>
        <w:br/>
      </w:r>
      <w:r>
        <w:rPr>
          <w:rFonts w:ascii="Arial" w:hAnsi="Arial" w:cs="Arial"/>
          <w:color w:val="000000"/>
          <w:sz w:val="20"/>
          <w:szCs w:val="20"/>
        </w:rPr>
        <w:br/>
        <w:t xml:space="preserve">„Pauza de Cultură" </w:t>
      </w:r>
      <w:proofErr w:type="gramStart"/>
      <w:r>
        <w:rPr>
          <w:rFonts w:ascii="Arial" w:hAnsi="Arial" w:cs="Arial"/>
          <w:color w:val="000000"/>
          <w:sz w:val="20"/>
          <w:szCs w:val="20"/>
        </w:rPr>
        <w:t>este</w:t>
      </w:r>
      <w:proofErr w:type="gramEnd"/>
      <w:r>
        <w:rPr>
          <w:rFonts w:ascii="Arial" w:hAnsi="Arial" w:cs="Arial"/>
          <w:color w:val="000000"/>
          <w:sz w:val="20"/>
          <w:szCs w:val="20"/>
        </w:rPr>
        <w:t xml:space="preserve"> un eveniment dedicat liceenilor bucureşteni. Alături de profesorii coordonatori, ei vor merge </w:t>
      </w:r>
      <w:proofErr w:type="gramStart"/>
      <w:r>
        <w:rPr>
          <w:rFonts w:ascii="Arial" w:hAnsi="Arial" w:cs="Arial"/>
          <w:color w:val="000000"/>
          <w:sz w:val="20"/>
          <w:szCs w:val="20"/>
        </w:rPr>
        <w:t>să</w:t>
      </w:r>
      <w:proofErr w:type="gramEnd"/>
      <w:r>
        <w:rPr>
          <w:rFonts w:ascii="Arial" w:hAnsi="Arial" w:cs="Arial"/>
          <w:color w:val="000000"/>
          <w:sz w:val="20"/>
          <w:szCs w:val="20"/>
        </w:rPr>
        <w:t xml:space="preserve"> vizioneze o piesă la Teatrul Naţional Bucureşti, în data de 20 aprilie. La finalul piesei, aceştia vor putea asista la </w:t>
      </w:r>
      <w:proofErr w:type="gramStart"/>
      <w:r>
        <w:rPr>
          <w:rFonts w:ascii="Arial" w:hAnsi="Arial" w:cs="Arial"/>
          <w:color w:val="000000"/>
          <w:sz w:val="20"/>
          <w:szCs w:val="20"/>
        </w:rPr>
        <w:t>un</w:t>
      </w:r>
      <w:proofErr w:type="gramEnd"/>
      <w:r>
        <w:rPr>
          <w:rFonts w:ascii="Arial" w:hAnsi="Arial" w:cs="Arial"/>
          <w:color w:val="000000"/>
          <w:sz w:val="20"/>
          <w:szCs w:val="20"/>
        </w:rPr>
        <w:t xml:space="preserve"> discurs inspiraţional al unui actor de renume de la Teatrul Naţional.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În cadrul evenimentului „Campionatul Sportiv Şcolar" vor fi organizate campionate de fotbal, handbal, baschet şi volei pentru elevii din ciclul gimnazial.</w:t>
      </w:r>
      <w:proofErr w:type="gramEnd"/>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De asemenea, Agenţia Naţională Antidrog va organiza, la nivel naţional, în unităţile şcolare gimnaziale şi liceale, „Ora antidrog </w:t>
      </w:r>
      <w:proofErr w:type="gramStart"/>
      <w:r>
        <w:rPr>
          <w:rFonts w:ascii="Arial" w:hAnsi="Arial" w:cs="Arial"/>
          <w:color w:val="000000"/>
          <w:sz w:val="20"/>
          <w:szCs w:val="20"/>
        </w:rPr>
        <w:t>altfel !</w:t>
      </w:r>
      <w:proofErr w:type="gramEnd"/>
      <w:r>
        <w:rPr>
          <w:rFonts w:ascii="Arial" w:hAnsi="Arial" w:cs="Arial"/>
          <w:color w:val="000000"/>
          <w:sz w:val="20"/>
          <w:szCs w:val="20"/>
        </w:rPr>
        <w:t>", când elevilor li se va vorbi de pericolul substanţelor interzise.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Şi muzeele sunt deschise pentru elevi săptămâna viitoare.</w:t>
      </w:r>
      <w:proofErr w:type="gramEnd"/>
      <w:r>
        <w:rPr>
          <w:rFonts w:ascii="Arial" w:hAnsi="Arial" w:cs="Arial"/>
          <w:color w:val="000000"/>
          <w:sz w:val="20"/>
          <w:szCs w:val="20"/>
        </w:rPr>
        <w:t xml:space="preserve"> Astfel, ateliere de jucării din lemn, ateliere de imprimat materiale textile, atelier puzzle şi de desenat poveşti, ghidaj specializat pe instalaţiile de tehnică populară se numără printre noutăţile propuse de Muzeul Naţional al Satului „Dimitrie Gusti" în cadrul proiectului educaţional. </w:t>
      </w:r>
      <w:r>
        <w:rPr>
          <w:rFonts w:ascii="Arial" w:hAnsi="Arial" w:cs="Arial"/>
          <w:color w:val="000000"/>
          <w:sz w:val="20"/>
          <w:szCs w:val="20"/>
        </w:rPr>
        <w:br/>
      </w:r>
      <w:r>
        <w:rPr>
          <w:rFonts w:ascii="Arial" w:hAnsi="Arial" w:cs="Arial"/>
          <w:color w:val="000000"/>
          <w:sz w:val="20"/>
          <w:szCs w:val="20"/>
        </w:rPr>
        <w:br/>
        <w:t>În perioada 20 - 22 aprilie (orele 10,00 - 18,00), Muzeul Naţional de Artă al României invită cadrele didactice şi elevii la o vizită specială în spaţiile istorice din corpul central al Palatului Regal (Sufrageria Regală, Sala Tronului şi Scara Voievozilor). Grupurile de elevi vor fi întâmpinate de educatorii muzeali pentru a li se face o scurtă prezentare despre istoria palatului şi despre destinaţia acestor spaţii.</w:t>
      </w:r>
      <w:r>
        <w:rPr>
          <w:rFonts w:ascii="Arial" w:hAnsi="Arial" w:cs="Arial"/>
          <w:color w:val="000000"/>
          <w:sz w:val="20"/>
          <w:szCs w:val="20"/>
        </w:rPr>
        <w:br/>
      </w:r>
      <w:r>
        <w:rPr>
          <w:rFonts w:ascii="Arial" w:hAnsi="Arial" w:cs="Arial"/>
          <w:color w:val="000000"/>
          <w:sz w:val="20"/>
          <w:szCs w:val="20"/>
        </w:rPr>
        <w:br/>
        <w:t>Muzeul Naţional de Istorie a României a pregătit o serie de ateliere educative şi de creaţie care vor avea loc în fiecare zi de miercuri şi vineri la sediul din Calea Victoriei nr. 12. </w:t>
      </w:r>
      <w:r>
        <w:rPr>
          <w:rFonts w:ascii="Arial" w:hAnsi="Arial" w:cs="Arial"/>
          <w:color w:val="000000"/>
          <w:sz w:val="20"/>
          <w:szCs w:val="20"/>
        </w:rPr>
        <w:br/>
      </w:r>
      <w:r>
        <w:rPr>
          <w:rFonts w:ascii="Arial" w:hAnsi="Arial" w:cs="Arial"/>
          <w:color w:val="000000"/>
          <w:sz w:val="20"/>
          <w:szCs w:val="20"/>
        </w:rPr>
        <w:br/>
        <w:t xml:space="preserve">În cadrul atelierului „Sărbători Pascale", participanţii vor realiza felicitări şi suporturi pentru ouă roşii, obţinute prin desen, decupaj şi colaj. Costul atelierului </w:t>
      </w:r>
      <w:proofErr w:type="gramStart"/>
      <w:r>
        <w:rPr>
          <w:rFonts w:ascii="Arial" w:hAnsi="Arial" w:cs="Arial"/>
          <w:color w:val="000000"/>
          <w:sz w:val="20"/>
          <w:szCs w:val="20"/>
        </w:rPr>
        <w:t>este</w:t>
      </w:r>
      <w:proofErr w:type="gramEnd"/>
      <w:r>
        <w:rPr>
          <w:rFonts w:ascii="Arial" w:hAnsi="Arial" w:cs="Arial"/>
          <w:color w:val="000000"/>
          <w:sz w:val="20"/>
          <w:szCs w:val="20"/>
        </w:rPr>
        <w:t xml:space="preserve"> 15 lei, fără să includă vizitarea expoziţiilor muzeului, având durata de o oră. </w:t>
      </w:r>
      <w:r>
        <w:rPr>
          <w:rFonts w:ascii="Arial" w:hAnsi="Arial" w:cs="Arial"/>
          <w:color w:val="000000"/>
          <w:sz w:val="20"/>
          <w:szCs w:val="20"/>
        </w:rPr>
        <w:br/>
      </w:r>
      <w:r>
        <w:rPr>
          <w:rFonts w:ascii="Arial" w:hAnsi="Arial" w:cs="Arial"/>
          <w:color w:val="000000"/>
          <w:sz w:val="20"/>
          <w:szCs w:val="20"/>
        </w:rPr>
        <w:br/>
        <w:t> La Muzeul Ţăranului Român, elevii pot lua parte la diferite ateliere - tehnică manuală de fabricare a hârtiei, pictură. </w:t>
      </w:r>
    </w:p>
    <w:p w:rsidR="002F1FA3" w:rsidRDefault="002F1FA3" w:rsidP="002F1FA3">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Programul „Şcoala Altfel" se desfăşoară pentru al cincilea </w:t>
      </w:r>
      <w:proofErr w:type="gramStart"/>
      <w:r>
        <w:rPr>
          <w:rFonts w:ascii="Arial" w:hAnsi="Arial" w:cs="Arial"/>
          <w:color w:val="000000"/>
          <w:sz w:val="20"/>
          <w:szCs w:val="20"/>
        </w:rPr>
        <w:t>an</w:t>
      </w:r>
      <w:proofErr w:type="gramEnd"/>
      <w:r>
        <w:rPr>
          <w:rFonts w:ascii="Arial" w:hAnsi="Arial" w:cs="Arial"/>
          <w:color w:val="000000"/>
          <w:sz w:val="20"/>
          <w:szCs w:val="20"/>
        </w:rPr>
        <w:t xml:space="preserve"> consecutiv la Teatrul Excelsior. </w:t>
      </w:r>
      <w:proofErr w:type="gramStart"/>
      <w:r>
        <w:rPr>
          <w:rFonts w:ascii="Arial" w:hAnsi="Arial" w:cs="Arial"/>
          <w:color w:val="000000"/>
          <w:sz w:val="20"/>
          <w:szCs w:val="20"/>
        </w:rPr>
        <w:t>Spectacolele vor fi prezentate la sediul instituţiei din strada Academiei nr.</w:t>
      </w:r>
      <w:proofErr w:type="gramEnd"/>
      <w:r>
        <w:rPr>
          <w:rFonts w:ascii="Arial" w:hAnsi="Arial" w:cs="Arial"/>
          <w:color w:val="000000"/>
          <w:sz w:val="20"/>
          <w:szCs w:val="20"/>
        </w:rPr>
        <w:t xml:space="preserve"> 28. </w:t>
      </w:r>
      <w:r>
        <w:rPr>
          <w:rFonts w:ascii="Arial" w:hAnsi="Arial" w:cs="Arial"/>
          <w:color w:val="000000"/>
          <w:sz w:val="20"/>
          <w:szCs w:val="20"/>
        </w:rPr>
        <w:br/>
      </w:r>
      <w:r>
        <w:rPr>
          <w:rFonts w:ascii="Arial" w:hAnsi="Arial" w:cs="Arial"/>
          <w:color w:val="000000"/>
          <w:sz w:val="20"/>
          <w:szCs w:val="20"/>
        </w:rPr>
        <w:br/>
        <w:t xml:space="preserve">Teatrul Ţăndărică găzduieşte chiar </w:t>
      </w:r>
      <w:proofErr w:type="gramStart"/>
      <w:r>
        <w:rPr>
          <w:rFonts w:ascii="Arial" w:hAnsi="Arial" w:cs="Arial"/>
          <w:color w:val="000000"/>
          <w:sz w:val="20"/>
          <w:szCs w:val="20"/>
        </w:rPr>
        <w:t>un</w:t>
      </w:r>
      <w:proofErr w:type="gramEnd"/>
      <w:r>
        <w:rPr>
          <w:rFonts w:ascii="Arial" w:hAnsi="Arial" w:cs="Arial"/>
          <w:color w:val="000000"/>
          <w:sz w:val="20"/>
          <w:szCs w:val="20"/>
        </w:rPr>
        <w:t xml:space="preserve"> festival dedicat săptămânii activităţilor extracurriculare - „Ţăndărică Altfel". Vor avea loc 25 de reprezentaţii, 14 ateliere interactive de creaţie, şapte întâlniri cu specialişti din diferite domenii, o lansare de carte, o expoziţie cu ilustraţii din carte şi o campanie umanitară. </w:t>
      </w:r>
      <w:r>
        <w:rPr>
          <w:rFonts w:ascii="Arial" w:hAnsi="Arial" w:cs="Arial"/>
          <w:color w:val="000000"/>
          <w:sz w:val="20"/>
          <w:szCs w:val="20"/>
        </w:rPr>
        <w:br/>
      </w:r>
      <w:r>
        <w:rPr>
          <w:rFonts w:ascii="Arial" w:hAnsi="Arial" w:cs="Arial"/>
          <w:color w:val="000000"/>
          <w:sz w:val="20"/>
          <w:szCs w:val="20"/>
        </w:rPr>
        <w:br/>
        <w:t>Atelierele din cadrul Festivalului „Ţăndărică Altfel" îi vor introduce pe copii în culisele teatrului, oferindu-le ocazia să vadă care sunt paşii pe care trebuie să îi urmeze pentru a realiza un spectacol de animaţie. </w:t>
      </w:r>
      <w:proofErr w:type="gramStart"/>
      <w:r>
        <w:rPr>
          <w:rFonts w:ascii="Arial" w:hAnsi="Arial" w:cs="Arial"/>
          <w:color w:val="000000"/>
          <w:sz w:val="20"/>
          <w:szCs w:val="20"/>
        </w:rPr>
        <w:t>De asemenea, Teatrul Nottara a programat patru spectacole pentru elevi.</w:t>
      </w:r>
      <w:proofErr w:type="gramEnd"/>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br/>
        <w:t xml:space="preserve">Tinerii care vor </w:t>
      </w:r>
      <w:proofErr w:type="gramStart"/>
      <w:r>
        <w:rPr>
          <w:rFonts w:ascii="Arial" w:hAnsi="Arial" w:cs="Arial"/>
          <w:color w:val="000000"/>
          <w:sz w:val="20"/>
          <w:szCs w:val="20"/>
        </w:rPr>
        <w:t>să</w:t>
      </w:r>
      <w:proofErr w:type="gramEnd"/>
      <w:r>
        <w:rPr>
          <w:rFonts w:ascii="Arial" w:hAnsi="Arial" w:cs="Arial"/>
          <w:color w:val="000000"/>
          <w:sz w:val="20"/>
          <w:szCs w:val="20"/>
        </w:rPr>
        <w:t xml:space="preserve"> îşi descopere aptitudinile sunt invitaţi şi la Hanul Gabroveni, din centrul Capitalei. Aici, în cadrul proiectului de candidatură a Bucureştiului la titlul de Capitală Europeană a Culturii în 2021, elevi de la diferite şcoli din Bucureşti vor participa la patru ateliere informale care le vor oferi îndrumare în domenii care nu sunt, de obicei, abordate în programa tradiţională. </w:t>
      </w:r>
      <w:r>
        <w:rPr>
          <w:rFonts w:ascii="Arial" w:hAnsi="Arial" w:cs="Arial"/>
          <w:color w:val="000000"/>
          <w:sz w:val="20"/>
          <w:szCs w:val="20"/>
        </w:rPr>
        <w:br/>
      </w:r>
      <w:r>
        <w:rPr>
          <w:rFonts w:ascii="Arial" w:hAnsi="Arial" w:cs="Arial"/>
          <w:color w:val="000000"/>
          <w:sz w:val="20"/>
          <w:szCs w:val="20"/>
        </w:rPr>
        <w:br/>
        <w:t xml:space="preserve">Sub îndrumarea unor profesionişti, copiii vor fi introduşi în lumea teatrului şi a cinematografiei, vor afla </w:t>
      </w:r>
      <w:proofErr w:type="gramStart"/>
      <w:r>
        <w:rPr>
          <w:rFonts w:ascii="Arial" w:hAnsi="Arial" w:cs="Arial"/>
          <w:color w:val="000000"/>
          <w:sz w:val="20"/>
          <w:szCs w:val="20"/>
        </w:rPr>
        <w:t>ce</w:t>
      </w:r>
      <w:proofErr w:type="gramEnd"/>
      <w:r>
        <w:rPr>
          <w:rFonts w:ascii="Arial" w:hAnsi="Arial" w:cs="Arial"/>
          <w:color w:val="000000"/>
          <w:sz w:val="20"/>
          <w:szCs w:val="20"/>
        </w:rPr>
        <w:t xml:space="preserve"> înseamnă meseriile urbane şi se vor transforma în fotografi ai oraşului.</w:t>
      </w:r>
    </w:p>
    <w:p w:rsidR="00310E38" w:rsidRPr="00755E95" w:rsidRDefault="00310E38" w:rsidP="002F1FA3">
      <w:pPr>
        <w:pStyle w:val="NormalWeb"/>
        <w:shd w:val="clear" w:color="auto" w:fill="FFFFFF"/>
        <w:spacing w:before="0" w:beforeAutospacing="0" w:after="0" w:afterAutospacing="0" w:line="525" w:lineRule="atLeast"/>
        <w:rPr>
          <w:b/>
          <w:u w:val="single"/>
          <w:lang w:val="ro-RO"/>
        </w:rPr>
      </w:pPr>
    </w:p>
    <w:sectPr w:rsidR="00310E38" w:rsidRPr="00755E95"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D82"/>
    <w:multiLevelType w:val="multilevel"/>
    <w:tmpl w:val="6710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C36FA"/>
    <w:multiLevelType w:val="multilevel"/>
    <w:tmpl w:val="8A5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711BE"/>
    <w:multiLevelType w:val="multilevel"/>
    <w:tmpl w:val="D74E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C4B65"/>
    <w:multiLevelType w:val="multilevel"/>
    <w:tmpl w:val="30C8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7807DF"/>
    <w:multiLevelType w:val="multilevel"/>
    <w:tmpl w:val="72BA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F78C0"/>
    <w:multiLevelType w:val="multilevel"/>
    <w:tmpl w:val="490E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161A8"/>
    <w:multiLevelType w:val="multilevel"/>
    <w:tmpl w:val="82A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21DC0"/>
    <w:multiLevelType w:val="multilevel"/>
    <w:tmpl w:val="237C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41B42"/>
    <w:multiLevelType w:val="multilevel"/>
    <w:tmpl w:val="C9EE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E50B1"/>
    <w:multiLevelType w:val="multilevel"/>
    <w:tmpl w:val="9EB2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937449"/>
    <w:multiLevelType w:val="multilevel"/>
    <w:tmpl w:val="B0DEE558"/>
    <w:lvl w:ilvl="0">
      <w:start w:val="1"/>
      <w:numFmt w:val="bullet"/>
      <w:lvlText w:val=""/>
      <w:lvlJc w:val="left"/>
      <w:pPr>
        <w:tabs>
          <w:tab w:val="num" w:pos="8460"/>
        </w:tabs>
        <w:ind w:left="8460" w:hanging="360"/>
      </w:pPr>
      <w:rPr>
        <w:rFonts w:ascii="Symbol" w:hAnsi="Symbol" w:hint="default"/>
        <w:sz w:val="20"/>
      </w:rPr>
    </w:lvl>
    <w:lvl w:ilvl="1" w:tentative="1">
      <w:start w:val="1"/>
      <w:numFmt w:val="bullet"/>
      <w:lvlText w:val="o"/>
      <w:lvlJc w:val="left"/>
      <w:pPr>
        <w:tabs>
          <w:tab w:val="num" w:pos="9180"/>
        </w:tabs>
        <w:ind w:left="9180" w:hanging="360"/>
      </w:pPr>
      <w:rPr>
        <w:rFonts w:ascii="Courier New" w:hAnsi="Courier New" w:hint="default"/>
        <w:sz w:val="20"/>
      </w:rPr>
    </w:lvl>
    <w:lvl w:ilvl="2" w:tentative="1">
      <w:start w:val="1"/>
      <w:numFmt w:val="bullet"/>
      <w:lvlText w:val=""/>
      <w:lvlJc w:val="left"/>
      <w:pPr>
        <w:tabs>
          <w:tab w:val="num" w:pos="9900"/>
        </w:tabs>
        <w:ind w:left="9900" w:hanging="360"/>
      </w:pPr>
      <w:rPr>
        <w:rFonts w:ascii="Wingdings" w:hAnsi="Wingdings" w:hint="default"/>
        <w:sz w:val="20"/>
      </w:rPr>
    </w:lvl>
    <w:lvl w:ilvl="3" w:tentative="1">
      <w:start w:val="1"/>
      <w:numFmt w:val="bullet"/>
      <w:lvlText w:val=""/>
      <w:lvlJc w:val="left"/>
      <w:pPr>
        <w:tabs>
          <w:tab w:val="num" w:pos="10620"/>
        </w:tabs>
        <w:ind w:left="10620" w:hanging="360"/>
      </w:pPr>
      <w:rPr>
        <w:rFonts w:ascii="Wingdings" w:hAnsi="Wingdings" w:hint="default"/>
        <w:sz w:val="20"/>
      </w:rPr>
    </w:lvl>
    <w:lvl w:ilvl="4" w:tentative="1">
      <w:start w:val="1"/>
      <w:numFmt w:val="bullet"/>
      <w:lvlText w:val=""/>
      <w:lvlJc w:val="left"/>
      <w:pPr>
        <w:tabs>
          <w:tab w:val="num" w:pos="11340"/>
        </w:tabs>
        <w:ind w:left="11340" w:hanging="360"/>
      </w:pPr>
      <w:rPr>
        <w:rFonts w:ascii="Wingdings" w:hAnsi="Wingdings" w:hint="default"/>
        <w:sz w:val="20"/>
      </w:rPr>
    </w:lvl>
    <w:lvl w:ilvl="5" w:tentative="1">
      <w:start w:val="1"/>
      <w:numFmt w:val="bullet"/>
      <w:lvlText w:val=""/>
      <w:lvlJc w:val="left"/>
      <w:pPr>
        <w:tabs>
          <w:tab w:val="num" w:pos="12060"/>
        </w:tabs>
        <w:ind w:left="12060" w:hanging="360"/>
      </w:pPr>
      <w:rPr>
        <w:rFonts w:ascii="Wingdings" w:hAnsi="Wingdings" w:hint="default"/>
        <w:sz w:val="20"/>
      </w:rPr>
    </w:lvl>
    <w:lvl w:ilvl="6" w:tentative="1">
      <w:start w:val="1"/>
      <w:numFmt w:val="bullet"/>
      <w:lvlText w:val=""/>
      <w:lvlJc w:val="left"/>
      <w:pPr>
        <w:tabs>
          <w:tab w:val="num" w:pos="12780"/>
        </w:tabs>
        <w:ind w:left="12780" w:hanging="360"/>
      </w:pPr>
      <w:rPr>
        <w:rFonts w:ascii="Wingdings" w:hAnsi="Wingdings" w:hint="default"/>
        <w:sz w:val="20"/>
      </w:rPr>
    </w:lvl>
    <w:lvl w:ilvl="7" w:tentative="1">
      <w:start w:val="1"/>
      <w:numFmt w:val="bullet"/>
      <w:lvlText w:val=""/>
      <w:lvlJc w:val="left"/>
      <w:pPr>
        <w:tabs>
          <w:tab w:val="num" w:pos="13500"/>
        </w:tabs>
        <w:ind w:left="13500" w:hanging="360"/>
      </w:pPr>
      <w:rPr>
        <w:rFonts w:ascii="Wingdings" w:hAnsi="Wingdings" w:hint="default"/>
        <w:sz w:val="20"/>
      </w:rPr>
    </w:lvl>
    <w:lvl w:ilvl="8" w:tentative="1">
      <w:start w:val="1"/>
      <w:numFmt w:val="bullet"/>
      <w:lvlText w:val=""/>
      <w:lvlJc w:val="left"/>
      <w:pPr>
        <w:tabs>
          <w:tab w:val="num" w:pos="14220"/>
        </w:tabs>
        <w:ind w:left="14220" w:hanging="360"/>
      </w:pPr>
      <w:rPr>
        <w:rFonts w:ascii="Wingdings" w:hAnsi="Wingdings" w:hint="default"/>
        <w:sz w:val="20"/>
      </w:rPr>
    </w:lvl>
  </w:abstractNum>
  <w:abstractNum w:abstractNumId="3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E2C1E"/>
    <w:multiLevelType w:val="multilevel"/>
    <w:tmpl w:val="595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794DD8"/>
    <w:multiLevelType w:val="multilevel"/>
    <w:tmpl w:val="2D48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D65507"/>
    <w:multiLevelType w:val="multilevel"/>
    <w:tmpl w:val="5C6C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516CC"/>
    <w:multiLevelType w:val="multilevel"/>
    <w:tmpl w:val="6B6A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5464EE"/>
    <w:multiLevelType w:val="multilevel"/>
    <w:tmpl w:val="81E8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054520"/>
    <w:multiLevelType w:val="multilevel"/>
    <w:tmpl w:val="4F02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49"/>
  </w:num>
  <w:num w:numId="4">
    <w:abstractNumId w:val="48"/>
  </w:num>
  <w:num w:numId="5">
    <w:abstractNumId w:val="17"/>
  </w:num>
  <w:num w:numId="6">
    <w:abstractNumId w:val="38"/>
  </w:num>
  <w:num w:numId="7">
    <w:abstractNumId w:val="21"/>
  </w:num>
  <w:num w:numId="8">
    <w:abstractNumId w:val="26"/>
  </w:num>
  <w:num w:numId="9">
    <w:abstractNumId w:val="23"/>
  </w:num>
  <w:num w:numId="10">
    <w:abstractNumId w:val="2"/>
  </w:num>
  <w:num w:numId="11">
    <w:abstractNumId w:val="30"/>
  </w:num>
  <w:num w:numId="12">
    <w:abstractNumId w:val="40"/>
  </w:num>
  <w:num w:numId="13">
    <w:abstractNumId w:val="46"/>
  </w:num>
  <w:num w:numId="14">
    <w:abstractNumId w:val="9"/>
  </w:num>
  <w:num w:numId="15">
    <w:abstractNumId w:val="42"/>
  </w:num>
  <w:num w:numId="16">
    <w:abstractNumId w:val="24"/>
  </w:num>
  <w:num w:numId="17">
    <w:abstractNumId w:val="45"/>
  </w:num>
  <w:num w:numId="18">
    <w:abstractNumId w:val="33"/>
  </w:num>
  <w:num w:numId="19">
    <w:abstractNumId w:val="4"/>
  </w:num>
  <w:num w:numId="20">
    <w:abstractNumId w:val="22"/>
  </w:num>
  <w:num w:numId="21">
    <w:abstractNumId w:val="28"/>
  </w:num>
  <w:num w:numId="22">
    <w:abstractNumId w:val="7"/>
  </w:num>
  <w:num w:numId="23">
    <w:abstractNumId w:val="5"/>
  </w:num>
  <w:num w:numId="24">
    <w:abstractNumId w:val="44"/>
  </w:num>
  <w:num w:numId="25">
    <w:abstractNumId w:val="41"/>
  </w:num>
  <w:num w:numId="26">
    <w:abstractNumId w:val="34"/>
  </w:num>
  <w:num w:numId="27">
    <w:abstractNumId w:val="20"/>
  </w:num>
  <w:num w:numId="28">
    <w:abstractNumId w:val="18"/>
  </w:num>
  <w:num w:numId="29">
    <w:abstractNumId w:val="0"/>
  </w:num>
  <w:num w:numId="30">
    <w:abstractNumId w:val="13"/>
  </w:num>
  <w:num w:numId="31">
    <w:abstractNumId w:val="39"/>
  </w:num>
  <w:num w:numId="32">
    <w:abstractNumId w:val="37"/>
  </w:num>
  <w:num w:numId="33">
    <w:abstractNumId w:val="27"/>
  </w:num>
  <w:num w:numId="34">
    <w:abstractNumId w:val="11"/>
  </w:num>
  <w:num w:numId="35">
    <w:abstractNumId w:val="32"/>
  </w:num>
  <w:num w:numId="36">
    <w:abstractNumId w:val="43"/>
  </w:num>
  <w:num w:numId="37">
    <w:abstractNumId w:val="31"/>
  </w:num>
  <w:num w:numId="38">
    <w:abstractNumId w:val="35"/>
  </w:num>
  <w:num w:numId="39">
    <w:abstractNumId w:val="12"/>
  </w:num>
  <w:num w:numId="40">
    <w:abstractNumId w:val="3"/>
  </w:num>
  <w:num w:numId="41">
    <w:abstractNumId w:val="19"/>
  </w:num>
  <w:num w:numId="42">
    <w:abstractNumId w:val="16"/>
  </w:num>
  <w:num w:numId="43">
    <w:abstractNumId w:val="10"/>
  </w:num>
  <w:num w:numId="44">
    <w:abstractNumId w:val="6"/>
  </w:num>
  <w:num w:numId="45">
    <w:abstractNumId w:val="47"/>
  </w:num>
  <w:num w:numId="46">
    <w:abstractNumId w:val="36"/>
  </w:num>
  <w:num w:numId="47">
    <w:abstractNumId w:val="14"/>
  </w:num>
  <w:num w:numId="48">
    <w:abstractNumId w:val="29"/>
  </w:num>
  <w:num w:numId="49">
    <w:abstractNumId w:val="1"/>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0659"/>
    <w:rsid w:val="000153B9"/>
    <w:rsid w:val="00017185"/>
    <w:rsid w:val="0001753F"/>
    <w:rsid w:val="0002103E"/>
    <w:rsid w:val="00026A4B"/>
    <w:rsid w:val="00027B6B"/>
    <w:rsid w:val="0003155C"/>
    <w:rsid w:val="00036341"/>
    <w:rsid w:val="00041B93"/>
    <w:rsid w:val="0004596E"/>
    <w:rsid w:val="00051967"/>
    <w:rsid w:val="00054087"/>
    <w:rsid w:val="00061FCF"/>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D0974"/>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9781B"/>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07663"/>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1223"/>
    <w:rsid w:val="00284D89"/>
    <w:rsid w:val="00284F1C"/>
    <w:rsid w:val="00290169"/>
    <w:rsid w:val="002950B3"/>
    <w:rsid w:val="002975DB"/>
    <w:rsid w:val="00297656"/>
    <w:rsid w:val="002C0383"/>
    <w:rsid w:val="002C08D8"/>
    <w:rsid w:val="002C117F"/>
    <w:rsid w:val="002C7D62"/>
    <w:rsid w:val="002F1FA3"/>
    <w:rsid w:val="002F297E"/>
    <w:rsid w:val="002F4FF5"/>
    <w:rsid w:val="003038F3"/>
    <w:rsid w:val="003077E1"/>
    <w:rsid w:val="00307DF6"/>
    <w:rsid w:val="00307E1F"/>
    <w:rsid w:val="00310E38"/>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9185A"/>
    <w:rsid w:val="00396584"/>
    <w:rsid w:val="003A4967"/>
    <w:rsid w:val="003A7DDF"/>
    <w:rsid w:val="003B10BE"/>
    <w:rsid w:val="003B3580"/>
    <w:rsid w:val="003C1E55"/>
    <w:rsid w:val="003C2EFF"/>
    <w:rsid w:val="003C59B0"/>
    <w:rsid w:val="003D35E1"/>
    <w:rsid w:val="003D3813"/>
    <w:rsid w:val="003D416A"/>
    <w:rsid w:val="003D4D55"/>
    <w:rsid w:val="003D566B"/>
    <w:rsid w:val="003F3A91"/>
    <w:rsid w:val="003F7A8C"/>
    <w:rsid w:val="00401656"/>
    <w:rsid w:val="00403A89"/>
    <w:rsid w:val="00403E48"/>
    <w:rsid w:val="004049DD"/>
    <w:rsid w:val="004070C6"/>
    <w:rsid w:val="00420C10"/>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0A2"/>
    <w:rsid w:val="00556A82"/>
    <w:rsid w:val="00565950"/>
    <w:rsid w:val="00567CA7"/>
    <w:rsid w:val="0057136B"/>
    <w:rsid w:val="00571641"/>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707C"/>
    <w:rsid w:val="005E02FC"/>
    <w:rsid w:val="005E2A95"/>
    <w:rsid w:val="005F57FE"/>
    <w:rsid w:val="006037EF"/>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A6606"/>
    <w:rsid w:val="006B1A19"/>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15A1"/>
    <w:rsid w:val="00724BA4"/>
    <w:rsid w:val="007276AD"/>
    <w:rsid w:val="00735968"/>
    <w:rsid w:val="00740FD8"/>
    <w:rsid w:val="00752D4B"/>
    <w:rsid w:val="00755640"/>
    <w:rsid w:val="00755E95"/>
    <w:rsid w:val="00760B12"/>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23DD"/>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663"/>
    <w:rsid w:val="009F6FA3"/>
    <w:rsid w:val="00A177C0"/>
    <w:rsid w:val="00A17FB2"/>
    <w:rsid w:val="00A2388A"/>
    <w:rsid w:val="00A24704"/>
    <w:rsid w:val="00A3050B"/>
    <w:rsid w:val="00A327AD"/>
    <w:rsid w:val="00A42152"/>
    <w:rsid w:val="00A45D7E"/>
    <w:rsid w:val="00A47EC9"/>
    <w:rsid w:val="00A51E7D"/>
    <w:rsid w:val="00A62FA3"/>
    <w:rsid w:val="00A63874"/>
    <w:rsid w:val="00A63AF2"/>
    <w:rsid w:val="00A73D81"/>
    <w:rsid w:val="00A779ED"/>
    <w:rsid w:val="00A81EBE"/>
    <w:rsid w:val="00A87333"/>
    <w:rsid w:val="00A93CDC"/>
    <w:rsid w:val="00A97300"/>
    <w:rsid w:val="00AB54F9"/>
    <w:rsid w:val="00AC1BAF"/>
    <w:rsid w:val="00AC375F"/>
    <w:rsid w:val="00AC4333"/>
    <w:rsid w:val="00AC5570"/>
    <w:rsid w:val="00AD073A"/>
    <w:rsid w:val="00AD1EDC"/>
    <w:rsid w:val="00AE1C5A"/>
    <w:rsid w:val="00AE2BE0"/>
    <w:rsid w:val="00AE2EA7"/>
    <w:rsid w:val="00AF0F4F"/>
    <w:rsid w:val="00AF168C"/>
    <w:rsid w:val="00AF6DCC"/>
    <w:rsid w:val="00B015E4"/>
    <w:rsid w:val="00B11F99"/>
    <w:rsid w:val="00B1623B"/>
    <w:rsid w:val="00B172D1"/>
    <w:rsid w:val="00B17F91"/>
    <w:rsid w:val="00B204D2"/>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38BE"/>
    <w:rsid w:val="00B82268"/>
    <w:rsid w:val="00B82D8E"/>
    <w:rsid w:val="00B83323"/>
    <w:rsid w:val="00B93D47"/>
    <w:rsid w:val="00BA4247"/>
    <w:rsid w:val="00BA635B"/>
    <w:rsid w:val="00BB4311"/>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408CA"/>
    <w:rsid w:val="00C4193F"/>
    <w:rsid w:val="00C4285E"/>
    <w:rsid w:val="00C43FFE"/>
    <w:rsid w:val="00C51336"/>
    <w:rsid w:val="00C54145"/>
    <w:rsid w:val="00C5669D"/>
    <w:rsid w:val="00C60405"/>
    <w:rsid w:val="00C60443"/>
    <w:rsid w:val="00C665A4"/>
    <w:rsid w:val="00C6769D"/>
    <w:rsid w:val="00C71C7F"/>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66B57"/>
    <w:rsid w:val="00D7032F"/>
    <w:rsid w:val="00D7078F"/>
    <w:rsid w:val="00D7575C"/>
    <w:rsid w:val="00D76995"/>
    <w:rsid w:val="00D77FB1"/>
    <w:rsid w:val="00D84E77"/>
    <w:rsid w:val="00D86720"/>
    <w:rsid w:val="00D90D33"/>
    <w:rsid w:val="00D9387F"/>
    <w:rsid w:val="00DA4A3A"/>
    <w:rsid w:val="00DB1EFE"/>
    <w:rsid w:val="00DB22C1"/>
    <w:rsid w:val="00DB441F"/>
    <w:rsid w:val="00DB4623"/>
    <w:rsid w:val="00DC0546"/>
    <w:rsid w:val="00DC294C"/>
    <w:rsid w:val="00DC73A7"/>
    <w:rsid w:val="00DC7CB9"/>
    <w:rsid w:val="00DD0EEF"/>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36E4"/>
    <w:rsid w:val="00E855FD"/>
    <w:rsid w:val="00E97216"/>
    <w:rsid w:val="00EA4B3F"/>
    <w:rsid w:val="00EA4EB3"/>
    <w:rsid w:val="00EA56E9"/>
    <w:rsid w:val="00EA6E23"/>
    <w:rsid w:val="00EB0C32"/>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D55A7"/>
    <w:rsid w:val="00FE5D99"/>
    <w:rsid w:val="00FE6FDC"/>
    <w:rsid w:val="00FE76C7"/>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1"/>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icon">
    <w:name w:val="icon"/>
    <w:rsid w:val="00FE76C7"/>
  </w:style>
  <w:style w:type="character" w:customStyle="1" w:styleId="article-date">
    <w:name w:val="article-date"/>
    <w:basedOn w:val="DefaultParagraphFont"/>
    <w:rsid w:val="005560A2"/>
  </w:style>
  <w:style w:type="character" w:customStyle="1" w:styleId="comments-counter">
    <w:name w:val="comments-counter"/>
    <w:basedOn w:val="DefaultParagraphFont"/>
    <w:rsid w:val="005560A2"/>
  </w:style>
  <w:style w:type="character" w:customStyle="1" w:styleId="z-TopofFormChar">
    <w:name w:val="z-Top of Form Char"/>
    <w:basedOn w:val="DefaultParagraphFont"/>
    <w:link w:val="z-TopofForm"/>
    <w:uiPriority w:val="99"/>
    <w:rsid w:val="005560A2"/>
    <w:rPr>
      <w:rFonts w:ascii="Arial" w:hAnsi="Arial" w:cs="Arial"/>
      <w:vanish/>
      <w:sz w:val="16"/>
      <w:szCs w:val="16"/>
    </w:rPr>
  </w:style>
  <w:style w:type="character" w:customStyle="1" w:styleId="z-BottomofFormChar">
    <w:name w:val="z-Bottom of Form Char"/>
    <w:basedOn w:val="DefaultParagraphFont"/>
    <w:link w:val="z-BottomofForm"/>
    <w:uiPriority w:val="99"/>
    <w:rsid w:val="005560A2"/>
    <w:rPr>
      <w:rFonts w:ascii="Arial" w:hAnsi="Arial" w:cs="Arial"/>
      <w:vanish/>
      <w:sz w:val="16"/>
      <w:szCs w:val="16"/>
    </w:rPr>
  </w:style>
  <w:style w:type="character" w:customStyle="1" w:styleId="articledate">
    <w:name w:val="articledate"/>
    <w:basedOn w:val="DefaultParagraphFont"/>
    <w:rsid w:val="005560A2"/>
  </w:style>
  <w:style w:type="character" w:customStyle="1" w:styleId="stmainservices">
    <w:name w:val="stmainservices"/>
    <w:basedOn w:val="DefaultParagraphFont"/>
    <w:rsid w:val="005560A2"/>
  </w:style>
  <w:style w:type="character" w:customStyle="1" w:styleId="stbubblehcount">
    <w:name w:val="stbubble_hcount"/>
    <w:basedOn w:val="DefaultParagraphFont"/>
    <w:rsid w:val="005560A2"/>
  </w:style>
  <w:style w:type="character" w:customStyle="1" w:styleId="Heading3Char">
    <w:name w:val="Heading 3 Char"/>
    <w:basedOn w:val="DefaultParagraphFont"/>
    <w:link w:val="Heading3"/>
    <w:uiPriority w:val="9"/>
    <w:rsid w:val="00BB4311"/>
    <w:rPr>
      <w:b/>
      <w:bCs/>
      <w:sz w:val="27"/>
      <w:szCs w:val="27"/>
    </w:rPr>
  </w:style>
  <w:style w:type="character" w:customStyle="1" w:styleId="text">
    <w:name w:val="text"/>
    <w:basedOn w:val="DefaultParagraphFont"/>
    <w:rsid w:val="00BB4311"/>
  </w:style>
  <w:style w:type="character" w:customStyle="1" w:styleId="categ">
    <w:name w:val="categ"/>
    <w:basedOn w:val="DefaultParagraphFont"/>
    <w:rsid w:val="00420C10"/>
  </w:style>
  <w:style w:type="character" w:customStyle="1" w:styleId="sans">
    <w:name w:val="sans"/>
    <w:basedOn w:val="DefaultParagraphFont"/>
    <w:rsid w:val="00420C10"/>
  </w:style>
  <w:style w:type="character" w:customStyle="1" w:styleId="td-nr-views-93244">
    <w:name w:val="td-nr-views-93244"/>
    <w:basedOn w:val="DefaultParagraphFont"/>
    <w:rsid w:val="00420C10"/>
  </w:style>
  <w:style w:type="character" w:customStyle="1" w:styleId="share-button-counter">
    <w:name w:val="share-button-counter"/>
    <w:basedOn w:val="DefaultParagraphFont"/>
    <w:rsid w:val="00420C10"/>
  </w:style>
  <w:style w:type="paragraph" w:styleId="BalloonText">
    <w:name w:val="Balloon Text"/>
    <w:basedOn w:val="Normal"/>
    <w:link w:val="BalloonTextChar"/>
    <w:rsid w:val="00281223"/>
    <w:rPr>
      <w:rFonts w:ascii="Tahoma" w:hAnsi="Tahoma" w:cs="Tahoma"/>
      <w:sz w:val="16"/>
      <w:szCs w:val="16"/>
    </w:rPr>
  </w:style>
  <w:style w:type="character" w:customStyle="1" w:styleId="BalloonTextChar">
    <w:name w:val="Balloon Text Char"/>
    <w:basedOn w:val="DefaultParagraphFont"/>
    <w:link w:val="BalloonText"/>
    <w:rsid w:val="00281223"/>
    <w:rPr>
      <w:rFonts w:ascii="Tahoma" w:hAnsi="Tahoma" w:cs="Tahoma"/>
      <w:sz w:val="16"/>
      <w:szCs w:val="16"/>
    </w:rPr>
  </w:style>
  <w:style w:type="character" w:customStyle="1" w:styleId="chicklets">
    <w:name w:val="chicklets"/>
    <w:basedOn w:val="DefaultParagraphFont"/>
    <w:rsid w:val="000D0974"/>
  </w:style>
  <w:style w:type="character" w:customStyle="1" w:styleId="stplusonebutton">
    <w:name w:val="st_plusone_button"/>
    <w:basedOn w:val="DefaultParagraphFont"/>
    <w:rsid w:val="000D0974"/>
  </w:style>
  <w:style w:type="character" w:customStyle="1" w:styleId="stfblikebutton">
    <w:name w:val="st_fblike_button"/>
    <w:basedOn w:val="DefaultParagraphFont"/>
    <w:rsid w:val="000D0974"/>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3632271">
      <w:bodyDiv w:val="1"/>
      <w:marLeft w:val="0"/>
      <w:marRight w:val="0"/>
      <w:marTop w:val="0"/>
      <w:marBottom w:val="0"/>
      <w:divBdr>
        <w:top w:val="none" w:sz="0" w:space="0" w:color="auto"/>
        <w:left w:val="none" w:sz="0" w:space="0" w:color="auto"/>
        <w:bottom w:val="none" w:sz="0" w:space="0" w:color="auto"/>
        <w:right w:val="none" w:sz="0" w:space="0" w:color="auto"/>
      </w:divBdr>
      <w:divsChild>
        <w:div w:id="1783987541">
          <w:marLeft w:val="0"/>
          <w:marRight w:val="0"/>
          <w:marTop w:val="0"/>
          <w:marBottom w:val="225"/>
          <w:divBdr>
            <w:top w:val="none" w:sz="0" w:space="0" w:color="auto"/>
            <w:left w:val="none" w:sz="0" w:space="0" w:color="auto"/>
            <w:bottom w:val="none" w:sz="0" w:space="0" w:color="auto"/>
            <w:right w:val="none" w:sz="0" w:space="0" w:color="auto"/>
          </w:divBdr>
        </w:div>
        <w:div w:id="1193769018">
          <w:marLeft w:val="0"/>
          <w:marRight w:val="0"/>
          <w:marTop w:val="0"/>
          <w:marBottom w:val="225"/>
          <w:divBdr>
            <w:top w:val="none" w:sz="0" w:space="0" w:color="auto"/>
            <w:left w:val="none" w:sz="0" w:space="0" w:color="auto"/>
            <w:bottom w:val="none" w:sz="0" w:space="0" w:color="auto"/>
            <w:right w:val="none" w:sz="0" w:space="0" w:color="auto"/>
          </w:divBdr>
        </w:div>
        <w:div w:id="448472891">
          <w:marLeft w:val="0"/>
          <w:marRight w:val="0"/>
          <w:marTop w:val="0"/>
          <w:marBottom w:val="0"/>
          <w:divBdr>
            <w:top w:val="none" w:sz="0" w:space="0" w:color="auto"/>
            <w:left w:val="none" w:sz="0" w:space="0" w:color="auto"/>
            <w:bottom w:val="none" w:sz="0" w:space="0" w:color="auto"/>
            <w:right w:val="none" w:sz="0" w:space="0" w:color="auto"/>
          </w:divBdr>
        </w:div>
        <w:div w:id="1219586382">
          <w:marLeft w:val="0"/>
          <w:marRight w:val="0"/>
          <w:marTop w:val="100"/>
          <w:marBottom w:val="100"/>
          <w:divBdr>
            <w:top w:val="none" w:sz="0" w:space="0" w:color="auto"/>
            <w:left w:val="none" w:sz="0" w:space="0" w:color="auto"/>
            <w:bottom w:val="none" w:sz="0" w:space="0" w:color="auto"/>
            <w:right w:val="none" w:sz="0" w:space="0" w:color="auto"/>
          </w:divBdr>
          <w:divsChild>
            <w:div w:id="55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1586495">
      <w:bodyDiv w:val="1"/>
      <w:marLeft w:val="0"/>
      <w:marRight w:val="0"/>
      <w:marTop w:val="0"/>
      <w:marBottom w:val="0"/>
      <w:divBdr>
        <w:top w:val="none" w:sz="0" w:space="0" w:color="auto"/>
        <w:left w:val="none" w:sz="0" w:space="0" w:color="auto"/>
        <w:bottom w:val="none" w:sz="0" w:space="0" w:color="auto"/>
        <w:right w:val="none" w:sz="0" w:space="0" w:color="auto"/>
      </w:divBdr>
      <w:divsChild>
        <w:div w:id="144511611">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4874424">
      <w:bodyDiv w:val="1"/>
      <w:marLeft w:val="0"/>
      <w:marRight w:val="0"/>
      <w:marTop w:val="0"/>
      <w:marBottom w:val="0"/>
      <w:divBdr>
        <w:top w:val="none" w:sz="0" w:space="0" w:color="auto"/>
        <w:left w:val="none" w:sz="0" w:space="0" w:color="auto"/>
        <w:bottom w:val="none" w:sz="0" w:space="0" w:color="auto"/>
        <w:right w:val="none" w:sz="0" w:space="0" w:color="auto"/>
      </w:divBdr>
      <w:divsChild>
        <w:div w:id="1361391987">
          <w:marLeft w:val="0"/>
          <w:marRight w:val="0"/>
          <w:marTop w:val="0"/>
          <w:marBottom w:val="0"/>
          <w:divBdr>
            <w:top w:val="none" w:sz="0" w:space="0" w:color="auto"/>
            <w:left w:val="none" w:sz="0" w:space="0" w:color="auto"/>
            <w:bottom w:val="none" w:sz="0" w:space="0" w:color="auto"/>
            <w:right w:val="none" w:sz="0" w:space="0" w:color="auto"/>
          </w:divBdr>
          <w:divsChild>
            <w:div w:id="1704211435">
              <w:marLeft w:val="0"/>
              <w:marRight w:val="0"/>
              <w:marTop w:val="0"/>
              <w:marBottom w:val="0"/>
              <w:divBdr>
                <w:top w:val="none" w:sz="0" w:space="0" w:color="auto"/>
                <w:left w:val="none" w:sz="0" w:space="0" w:color="auto"/>
                <w:bottom w:val="none" w:sz="0" w:space="0" w:color="auto"/>
                <w:right w:val="none" w:sz="0" w:space="0" w:color="auto"/>
              </w:divBdr>
              <w:divsChild>
                <w:div w:id="435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032">
          <w:marLeft w:val="0"/>
          <w:marRight w:val="0"/>
          <w:marTop w:val="0"/>
          <w:marBottom w:val="0"/>
          <w:divBdr>
            <w:top w:val="none" w:sz="0" w:space="0" w:color="auto"/>
            <w:left w:val="none" w:sz="0" w:space="0" w:color="auto"/>
            <w:bottom w:val="none" w:sz="0" w:space="0" w:color="auto"/>
            <w:right w:val="none" w:sz="0" w:space="0" w:color="auto"/>
          </w:divBdr>
          <w:divsChild>
            <w:div w:id="327751364">
              <w:marLeft w:val="0"/>
              <w:marRight w:val="0"/>
              <w:marTop w:val="0"/>
              <w:marBottom w:val="0"/>
              <w:divBdr>
                <w:top w:val="none" w:sz="0" w:space="0" w:color="auto"/>
                <w:left w:val="none" w:sz="0" w:space="0" w:color="auto"/>
                <w:bottom w:val="none" w:sz="0" w:space="0" w:color="auto"/>
                <w:right w:val="none" w:sz="0" w:space="0" w:color="auto"/>
              </w:divBdr>
              <w:divsChild>
                <w:div w:id="1244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388118">
      <w:bodyDiv w:val="1"/>
      <w:marLeft w:val="0"/>
      <w:marRight w:val="0"/>
      <w:marTop w:val="0"/>
      <w:marBottom w:val="0"/>
      <w:divBdr>
        <w:top w:val="none" w:sz="0" w:space="0" w:color="auto"/>
        <w:left w:val="none" w:sz="0" w:space="0" w:color="auto"/>
        <w:bottom w:val="none" w:sz="0" w:space="0" w:color="auto"/>
        <w:right w:val="none" w:sz="0" w:space="0" w:color="auto"/>
      </w:divBdr>
      <w:divsChild>
        <w:div w:id="14775818">
          <w:marLeft w:val="0"/>
          <w:marRight w:val="0"/>
          <w:marTop w:val="100"/>
          <w:marBottom w:val="100"/>
          <w:divBdr>
            <w:top w:val="none" w:sz="0" w:space="0" w:color="auto"/>
            <w:left w:val="none" w:sz="0" w:space="0" w:color="auto"/>
            <w:bottom w:val="none" w:sz="0" w:space="0" w:color="auto"/>
            <w:right w:val="none" w:sz="0" w:space="0" w:color="auto"/>
          </w:divBdr>
        </w:div>
        <w:div w:id="511185086">
          <w:marLeft w:val="0"/>
          <w:marRight w:val="0"/>
          <w:marTop w:val="0"/>
          <w:marBottom w:val="225"/>
          <w:divBdr>
            <w:top w:val="none" w:sz="0" w:space="0" w:color="auto"/>
            <w:left w:val="none" w:sz="0" w:space="0" w:color="auto"/>
            <w:bottom w:val="none" w:sz="0" w:space="0" w:color="auto"/>
            <w:right w:val="none" w:sz="0" w:space="0" w:color="auto"/>
          </w:divBdr>
        </w:div>
        <w:div w:id="790635939">
          <w:marLeft w:val="0"/>
          <w:marRight w:val="0"/>
          <w:marTop w:val="0"/>
          <w:marBottom w:val="0"/>
          <w:divBdr>
            <w:top w:val="none" w:sz="0" w:space="0" w:color="auto"/>
            <w:left w:val="none" w:sz="0" w:space="0" w:color="auto"/>
            <w:bottom w:val="none" w:sz="0" w:space="0" w:color="auto"/>
            <w:right w:val="none" w:sz="0" w:space="0" w:color="auto"/>
          </w:divBdr>
        </w:div>
        <w:div w:id="1134130638">
          <w:marLeft w:val="0"/>
          <w:marRight w:val="0"/>
          <w:marTop w:val="0"/>
          <w:marBottom w:val="225"/>
          <w:divBdr>
            <w:top w:val="none" w:sz="0" w:space="0" w:color="auto"/>
            <w:left w:val="none" w:sz="0" w:space="0" w:color="auto"/>
            <w:bottom w:val="none" w:sz="0" w:space="0" w:color="auto"/>
            <w:right w:val="none" w:sz="0" w:space="0" w:color="auto"/>
          </w:divBdr>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9631976">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0075656">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5433034">
      <w:bodyDiv w:val="1"/>
      <w:marLeft w:val="0"/>
      <w:marRight w:val="0"/>
      <w:marTop w:val="0"/>
      <w:marBottom w:val="0"/>
      <w:divBdr>
        <w:top w:val="none" w:sz="0" w:space="0" w:color="auto"/>
        <w:left w:val="none" w:sz="0" w:space="0" w:color="auto"/>
        <w:bottom w:val="none" w:sz="0" w:space="0" w:color="auto"/>
        <w:right w:val="none" w:sz="0" w:space="0" w:color="auto"/>
      </w:divBdr>
      <w:divsChild>
        <w:div w:id="1411122470">
          <w:marLeft w:val="0"/>
          <w:marRight w:val="0"/>
          <w:marTop w:val="0"/>
          <w:marBottom w:val="0"/>
          <w:divBdr>
            <w:top w:val="none" w:sz="0" w:space="0" w:color="auto"/>
            <w:left w:val="none" w:sz="0" w:space="0" w:color="auto"/>
            <w:bottom w:val="none" w:sz="0" w:space="0" w:color="auto"/>
            <w:right w:val="none" w:sz="0" w:space="0" w:color="auto"/>
          </w:divBdr>
          <w:divsChild>
            <w:div w:id="1342198365">
              <w:marLeft w:val="0"/>
              <w:marRight w:val="0"/>
              <w:marTop w:val="0"/>
              <w:marBottom w:val="225"/>
              <w:divBdr>
                <w:top w:val="none" w:sz="0" w:space="0" w:color="auto"/>
                <w:left w:val="none" w:sz="0" w:space="0" w:color="auto"/>
                <w:bottom w:val="none" w:sz="0" w:space="0" w:color="auto"/>
                <w:right w:val="none" w:sz="0" w:space="0" w:color="auto"/>
              </w:divBdr>
              <w:divsChild>
                <w:div w:id="355040389">
                  <w:marLeft w:val="0"/>
                  <w:marRight w:val="45"/>
                  <w:marTop w:val="0"/>
                  <w:marBottom w:val="0"/>
                  <w:divBdr>
                    <w:top w:val="none" w:sz="0" w:space="0" w:color="auto"/>
                    <w:left w:val="none" w:sz="0" w:space="0" w:color="auto"/>
                    <w:bottom w:val="none" w:sz="0" w:space="0" w:color="auto"/>
                    <w:right w:val="none" w:sz="0" w:space="0" w:color="auto"/>
                  </w:divBdr>
                </w:div>
                <w:div w:id="451831047">
                  <w:marLeft w:val="0"/>
                  <w:marRight w:val="45"/>
                  <w:marTop w:val="0"/>
                  <w:marBottom w:val="0"/>
                  <w:divBdr>
                    <w:top w:val="none" w:sz="0" w:space="0" w:color="auto"/>
                    <w:left w:val="none" w:sz="0" w:space="0" w:color="auto"/>
                    <w:bottom w:val="none" w:sz="0" w:space="0" w:color="auto"/>
                    <w:right w:val="none" w:sz="0" w:space="0" w:color="auto"/>
                  </w:divBdr>
                </w:div>
                <w:div w:id="180677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1172112">
          <w:marLeft w:val="0"/>
          <w:marRight w:val="0"/>
          <w:marTop w:val="0"/>
          <w:marBottom w:val="0"/>
          <w:divBdr>
            <w:top w:val="single" w:sz="6" w:space="16" w:color="E6E6E6"/>
            <w:left w:val="none" w:sz="0" w:space="0" w:color="auto"/>
            <w:bottom w:val="none" w:sz="0" w:space="0" w:color="auto"/>
            <w:right w:val="none" w:sz="0" w:space="0" w:color="auto"/>
          </w:divBdr>
          <w:divsChild>
            <w:div w:id="1369723276">
              <w:marLeft w:val="0"/>
              <w:marRight w:val="0"/>
              <w:marTop w:val="315"/>
              <w:marBottom w:val="315"/>
              <w:divBdr>
                <w:top w:val="none" w:sz="0" w:space="0" w:color="auto"/>
                <w:left w:val="none" w:sz="0" w:space="0" w:color="auto"/>
                <w:bottom w:val="none" w:sz="0" w:space="0" w:color="auto"/>
                <w:right w:val="none" w:sz="0" w:space="0" w:color="auto"/>
              </w:divBdr>
              <w:divsChild>
                <w:div w:id="1163086275">
                  <w:marLeft w:val="0"/>
                  <w:marRight w:val="0"/>
                  <w:marTop w:val="0"/>
                  <w:marBottom w:val="0"/>
                  <w:divBdr>
                    <w:top w:val="none" w:sz="0" w:space="0" w:color="auto"/>
                    <w:left w:val="none" w:sz="0" w:space="0" w:color="auto"/>
                    <w:bottom w:val="none" w:sz="0" w:space="0" w:color="auto"/>
                    <w:right w:val="none" w:sz="0" w:space="0" w:color="auto"/>
                  </w:divBdr>
                  <w:divsChild>
                    <w:div w:id="9691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024">
              <w:marLeft w:val="0"/>
              <w:marRight w:val="0"/>
              <w:marTop w:val="0"/>
              <w:marBottom w:val="0"/>
              <w:divBdr>
                <w:top w:val="none" w:sz="0" w:space="0" w:color="auto"/>
                <w:left w:val="none" w:sz="0" w:space="0" w:color="auto"/>
                <w:bottom w:val="none" w:sz="0" w:space="0" w:color="auto"/>
                <w:right w:val="none" w:sz="0" w:space="0" w:color="auto"/>
              </w:divBdr>
              <w:divsChild>
                <w:div w:id="485821721">
                  <w:marLeft w:val="0"/>
                  <w:marRight w:val="0"/>
                  <w:marTop w:val="0"/>
                  <w:marBottom w:val="0"/>
                  <w:divBdr>
                    <w:top w:val="none" w:sz="0" w:space="0" w:color="auto"/>
                    <w:left w:val="none" w:sz="0" w:space="0" w:color="auto"/>
                    <w:bottom w:val="none" w:sz="0" w:space="0" w:color="auto"/>
                    <w:right w:val="none" w:sz="0" w:space="0" w:color="auto"/>
                  </w:divBdr>
                  <w:divsChild>
                    <w:div w:id="626281351">
                      <w:marLeft w:val="0"/>
                      <w:marRight w:val="0"/>
                      <w:marTop w:val="0"/>
                      <w:marBottom w:val="0"/>
                      <w:divBdr>
                        <w:top w:val="none" w:sz="0" w:space="0" w:color="auto"/>
                        <w:left w:val="none" w:sz="0" w:space="0" w:color="auto"/>
                        <w:bottom w:val="none" w:sz="0" w:space="0" w:color="auto"/>
                        <w:right w:val="none" w:sz="0" w:space="0" w:color="auto"/>
                      </w:divBdr>
                      <w:divsChild>
                        <w:div w:id="54857767">
                          <w:marLeft w:val="0"/>
                          <w:marRight w:val="0"/>
                          <w:marTop w:val="0"/>
                          <w:marBottom w:val="0"/>
                          <w:divBdr>
                            <w:top w:val="none" w:sz="0" w:space="0" w:color="auto"/>
                            <w:left w:val="none" w:sz="0" w:space="0" w:color="auto"/>
                            <w:bottom w:val="none" w:sz="0" w:space="0" w:color="auto"/>
                            <w:right w:val="none" w:sz="0" w:space="0" w:color="auto"/>
                          </w:divBdr>
                        </w:div>
                        <w:div w:id="440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685">
              <w:marLeft w:val="0"/>
              <w:marRight w:val="0"/>
              <w:marTop w:val="0"/>
              <w:marBottom w:val="0"/>
              <w:divBdr>
                <w:top w:val="none" w:sz="0" w:space="0" w:color="auto"/>
                <w:left w:val="none" w:sz="0" w:space="0" w:color="auto"/>
                <w:bottom w:val="none" w:sz="0" w:space="0" w:color="auto"/>
                <w:right w:val="none" w:sz="0" w:space="0" w:color="auto"/>
              </w:divBdr>
              <w:divsChild>
                <w:div w:id="15466729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8591600">
      <w:bodyDiv w:val="1"/>
      <w:marLeft w:val="0"/>
      <w:marRight w:val="0"/>
      <w:marTop w:val="0"/>
      <w:marBottom w:val="0"/>
      <w:divBdr>
        <w:top w:val="none" w:sz="0" w:space="0" w:color="auto"/>
        <w:left w:val="none" w:sz="0" w:space="0" w:color="auto"/>
        <w:bottom w:val="none" w:sz="0" w:space="0" w:color="auto"/>
        <w:right w:val="none" w:sz="0" w:space="0" w:color="auto"/>
      </w:divBdr>
      <w:divsChild>
        <w:div w:id="1223714291">
          <w:marLeft w:val="0"/>
          <w:marRight w:val="0"/>
          <w:marTop w:val="0"/>
          <w:marBottom w:val="0"/>
          <w:divBdr>
            <w:top w:val="none" w:sz="0" w:space="0" w:color="auto"/>
            <w:left w:val="none" w:sz="0" w:space="0" w:color="auto"/>
            <w:bottom w:val="none" w:sz="0" w:space="0" w:color="auto"/>
            <w:right w:val="none" w:sz="0" w:space="0" w:color="auto"/>
          </w:divBdr>
          <w:divsChild>
            <w:div w:id="113720086">
              <w:marLeft w:val="-225"/>
              <w:marRight w:val="-225"/>
              <w:marTop w:val="150"/>
              <w:marBottom w:val="150"/>
              <w:divBdr>
                <w:top w:val="none" w:sz="0" w:space="0" w:color="auto"/>
                <w:left w:val="none" w:sz="0" w:space="0" w:color="auto"/>
                <w:bottom w:val="none" w:sz="0" w:space="0" w:color="auto"/>
                <w:right w:val="none" w:sz="0" w:space="0" w:color="auto"/>
              </w:divBdr>
              <w:divsChild>
                <w:div w:id="355691030">
                  <w:marLeft w:val="0"/>
                  <w:marRight w:val="0"/>
                  <w:marTop w:val="0"/>
                  <w:marBottom w:val="0"/>
                  <w:divBdr>
                    <w:top w:val="none" w:sz="0" w:space="0" w:color="auto"/>
                    <w:left w:val="none" w:sz="0" w:space="0" w:color="auto"/>
                    <w:bottom w:val="none" w:sz="0" w:space="0" w:color="auto"/>
                    <w:right w:val="none" w:sz="0" w:space="0" w:color="auto"/>
                  </w:divBdr>
                  <w:divsChild>
                    <w:div w:id="550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775">
              <w:marLeft w:val="0"/>
              <w:marRight w:val="0"/>
              <w:marTop w:val="0"/>
              <w:marBottom w:val="0"/>
              <w:divBdr>
                <w:top w:val="none" w:sz="0" w:space="0" w:color="auto"/>
                <w:left w:val="none" w:sz="0" w:space="0" w:color="auto"/>
                <w:bottom w:val="none" w:sz="0" w:space="0" w:color="auto"/>
                <w:right w:val="none" w:sz="0" w:space="0" w:color="auto"/>
              </w:divBdr>
            </w:div>
          </w:divsChild>
        </w:div>
        <w:div w:id="1672097125">
          <w:marLeft w:val="0"/>
          <w:marRight w:val="0"/>
          <w:marTop w:val="0"/>
          <w:marBottom w:val="0"/>
          <w:divBdr>
            <w:top w:val="none" w:sz="0" w:space="0" w:color="auto"/>
            <w:left w:val="none" w:sz="0" w:space="0" w:color="auto"/>
            <w:bottom w:val="none" w:sz="0" w:space="0" w:color="auto"/>
            <w:right w:val="none" w:sz="0" w:space="0" w:color="auto"/>
          </w:divBdr>
          <w:divsChild>
            <w:div w:id="821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2298421">
      <w:bodyDiv w:val="1"/>
      <w:marLeft w:val="0"/>
      <w:marRight w:val="0"/>
      <w:marTop w:val="0"/>
      <w:marBottom w:val="0"/>
      <w:divBdr>
        <w:top w:val="none" w:sz="0" w:space="0" w:color="auto"/>
        <w:left w:val="none" w:sz="0" w:space="0" w:color="auto"/>
        <w:bottom w:val="none" w:sz="0" w:space="0" w:color="auto"/>
        <w:right w:val="none" w:sz="0" w:space="0" w:color="auto"/>
      </w:divBdr>
      <w:divsChild>
        <w:div w:id="567686221">
          <w:marLeft w:val="0"/>
          <w:marRight w:val="0"/>
          <w:marTop w:val="0"/>
          <w:marBottom w:val="0"/>
          <w:divBdr>
            <w:top w:val="none" w:sz="0" w:space="0" w:color="auto"/>
            <w:left w:val="none" w:sz="0" w:space="0" w:color="auto"/>
            <w:bottom w:val="none" w:sz="0" w:space="0" w:color="auto"/>
            <w:right w:val="none" w:sz="0" w:space="0" w:color="auto"/>
          </w:divBdr>
          <w:divsChild>
            <w:div w:id="854926961">
              <w:marLeft w:val="0"/>
              <w:marRight w:val="0"/>
              <w:marTop w:val="0"/>
              <w:marBottom w:val="0"/>
              <w:divBdr>
                <w:top w:val="none" w:sz="0" w:space="0" w:color="auto"/>
                <w:left w:val="none" w:sz="0" w:space="0" w:color="auto"/>
                <w:bottom w:val="none" w:sz="0" w:space="0" w:color="auto"/>
                <w:right w:val="none" w:sz="0" w:space="0" w:color="auto"/>
              </w:divBdr>
            </w:div>
            <w:div w:id="1523350924">
              <w:marLeft w:val="-225"/>
              <w:marRight w:val="-225"/>
              <w:marTop w:val="150"/>
              <w:marBottom w:val="150"/>
              <w:divBdr>
                <w:top w:val="none" w:sz="0" w:space="0" w:color="auto"/>
                <w:left w:val="none" w:sz="0" w:space="0" w:color="auto"/>
                <w:bottom w:val="none" w:sz="0" w:space="0" w:color="auto"/>
                <w:right w:val="none" w:sz="0" w:space="0" w:color="auto"/>
              </w:divBdr>
              <w:divsChild>
                <w:div w:id="420182794">
                  <w:marLeft w:val="0"/>
                  <w:marRight w:val="0"/>
                  <w:marTop w:val="0"/>
                  <w:marBottom w:val="0"/>
                  <w:divBdr>
                    <w:top w:val="none" w:sz="0" w:space="0" w:color="auto"/>
                    <w:left w:val="none" w:sz="0" w:space="0" w:color="auto"/>
                    <w:bottom w:val="none" w:sz="0" w:space="0" w:color="auto"/>
                    <w:right w:val="none" w:sz="0" w:space="0" w:color="auto"/>
                  </w:divBdr>
                  <w:divsChild>
                    <w:div w:id="120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6336">
          <w:marLeft w:val="0"/>
          <w:marRight w:val="0"/>
          <w:marTop w:val="0"/>
          <w:marBottom w:val="0"/>
          <w:divBdr>
            <w:top w:val="none" w:sz="0" w:space="0" w:color="auto"/>
            <w:left w:val="none" w:sz="0" w:space="0" w:color="auto"/>
            <w:bottom w:val="none" w:sz="0" w:space="0" w:color="auto"/>
            <w:right w:val="none" w:sz="0" w:space="0" w:color="auto"/>
          </w:divBdr>
          <w:divsChild>
            <w:div w:id="40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085884">
      <w:bodyDiv w:val="1"/>
      <w:marLeft w:val="0"/>
      <w:marRight w:val="0"/>
      <w:marTop w:val="0"/>
      <w:marBottom w:val="0"/>
      <w:divBdr>
        <w:top w:val="none" w:sz="0" w:space="0" w:color="auto"/>
        <w:left w:val="none" w:sz="0" w:space="0" w:color="auto"/>
        <w:bottom w:val="none" w:sz="0" w:space="0" w:color="auto"/>
        <w:right w:val="none" w:sz="0" w:space="0" w:color="auto"/>
      </w:divBdr>
      <w:divsChild>
        <w:div w:id="89593092">
          <w:marLeft w:val="0"/>
          <w:marRight w:val="0"/>
          <w:marTop w:val="60"/>
          <w:marBottom w:val="0"/>
          <w:divBdr>
            <w:top w:val="none" w:sz="0" w:space="0" w:color="auto"/>
            <w:left w:val="none" w:sz="0" w:space="0" w:color="auto"/>
            <w:bottom w:val="none" w:sz="0" w:space="0" w:color="auto"/>
            <w:right w:val="none" w:sz="0" w:space="0" w:color="auto"/>
          </w:divBdr>
        </w:div>
        <w:div w:id="1431467030">
          <w:marLeft w:val="555"/>
          <w:marRight w:val="0"/>
          <w:marTop w:val="480"/>
          <w:marBottom w:val="0"/>
          <w:divBdr>
            <w:top w:val="none" w:sz="0" w:space="0" w:color="auto"/>
            <w:left w:val="none" w:sz="0" w:space="0" w:color="auto"/>
            <w:bottom w:val="none" w:sz="0" w:space="0" w:color="auto"/>
            <w:right w:val="none" w:sz="0" w:space="0" w:color="auto"/>
          </w:divBdr>
        </w:div>
      </w:divsChild>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15489">
      <w:bodyDiv w:val="1"/>
      <w:marLeft w:val="0"/>
      <w:marRight w:val="0"/>
      <w:marTop w:val="0"/>
      <w:marBottom w:val="0"/>
      <w:divBdr>
        <w:top w:val="none" w:sz="0" w:space="0" w:color="auto"/>
        <w:left w:val="none" w:sz="0" w:space="0" w:color="auto"/>
        <w:bottom w:val="none" w:sz="0" w:space="0" w:color="auto"/>
        <w:right w:val="none" w:sz="0" w:space="0" w:color="auto"/>
      </w:divBdr>
      <w:divsChild>
        <w:div w:id="456333242">
          <w:marLeft w:val="0"/>
          <w:marRight w:val="0"/>
          <w:marTop w:val="0"/>
          <w:marBottom w:val="150"/>
          <w:divBdr>
            <w:top w:val="none" w:sz="0" w:space="0" w:color="auto"/>
            <w:left w:val="none" w:sz="0" w:space="0" w:color="auto"/>
            <w:bottom w:val="none" w:sz="0" w:space="0" w:color="auto"/>
            <w:right w:val="none" w:sz="0" w:space="0" w:color="auto"/>
          </w:divBdr>
        </w:div>
        <w:div w:id="1262840954">
          <w:marLeft w:val="0"/>
          <w:marRight w:val="0"/>
          <w:marTop w:val="0"/>
          <w:marBottom w:val="225"/>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514479">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7268094">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946956">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5926155">
      <w:bodyDiv w:val="1"/>
      <w:marLeft w:val="0"/>
      <w:marRight w:val="0"/>
      <w:marTop w:val="0"/>
      <w:marBottom w:val="0"/>
      <w:divBdr>
        <w:top w:val="none" w:sz="0" w:space="0" w:color="auto"/>
        <w:left w:val="none" w:sz="0" w:space="0" w:color="auto"/>
        <w:bottom w:val="none" w:sz="0" w:space="0" w:color="auto"/>
        <w:right w:val="none" w:sz="0" w:space="0" w:color="auto"/>
      </w:divBdr>
      <w:divsChild>
        <w:div w:id="1568959044">
          <w:marLeft w:val="0"/>
          <w:marRight w:val="0"/>
          <w:marTop w:val="0"/>
          <w:marBottom w:val="0"/>
          <w:divBdr>
            <w:top w:val="none" w:sz="0" w:space="0" w:color="auto"/>
            <w:left w:val="none" w:sz="0" w:space="0" w:color="auto"/>
            <w:bottom w:val="none" w:sz="0" w:space="0" w:color="auto"/>
            <w:right w:val="none" w:sz="0" w:space="0" w:color="auto"/>
          </w:divBdr>
          <w:divsChild>
            <w:div w:id="1091122975">
              <w:marLeft w:val="0"/>
              <w:marRight w:val="0"/>
              <w:marTop w:val="0"/>
              <w:marBottom w:val="0"/>
              <w:divBdr>
                <w:top w:val="none" w:sz="0" w:space="0" w:color="auto"/>
                <w:left w:val="none" w:sz="0" w:space="0" w:color="auto"/>
                <w:bottom w:val="none" w:sz="0" w:space="0" w:color="auto"/>
                <w:right w:val="none" w:sz="0" w:space="0" w:color="auto"/>
              </w:divBdr>
            </w:div>
            <w:div w:id="1576475696">
              <w:marLeft w:val="-225"/>
              <w:marRight w:val="-225"/>
              <w:marTop w:val="150"/>
              <w:marBottom w:val="150"/>
              <w:divBdr>
                <w:top w:val="none" w:sz="0" w:space="0" w:color="auto"/>
                <w:left w:val="none" w:sz="0" w:space="0" w:color="auto"/>
                <w:bottom w:val="none" w:sz="0" w:space="0" w:color="auto"/>
                <w:right w:val="none" w:sz="0" w:space="0" w:color="auto"/>
              </w:divBdr>
              <w:divsChild>
                <w:div w:id="858155014">
                  <w:marLeft w:val="0"/>
                  <w:marRight w:val="0"/>
                  <w:marTop w:val="0"/>
                  <w:marBottom w:val="0"/>
                  <w:divBdr>
                    <w:top w:val="none" w:sz="0" w:space="0" w:color="auto"/>
                    <w:left w:val="none" w:sz="0" w:space="0" w:color="auto"/>
                    <w:bottom w:val="none" w:sz="0" w:space="0" w:color="auto"/>
                    <w:right w:val="none" w:sz="0" w:space="0" w:color="auto"/>
                  </w:divBdr>
                  <w:divsChild>
                    <w:div w:id="1256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213">
          <w:marLeft w:val="0"/>
          <w:marRight w:val="0"/>
          <w:marTop w:val="0"/>
          <w:marBottom w:val="0"/>
          <w:divBdr>
            <w:top w:val="none" w:sz="0" w:space="0" w:color="auto"/>
            <w:left w:val="none" w:sz="0" w:space="0" w:color="auto"/>
            <w:bottom w:val="none" w:sz="0" w:space="0" w:color="auto"/>
            <w:right w:val="none" w:sz="0" w:space="0" w:color="auto"/>
          </w:divBdr>
          <w:divsChild>
            <w:div w:id="14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8272456">
      <w:bodyDiv w:val="1"/>
      <w:marLeft w:val="0"/>
      <w:marRight w:val="0"/>
      <w:marTop w:val="0"/>
      <w:marBottom w:val="0"/>
      <w:divBdr>
        <w:top w:val="none" w:sz="0" w:space="0" w:color="auto"/>
        <w:left w:val="none" w:sz="0" w:space="0" w:color="auto"/>
        <w:bottom w:val="none" w:sz="0" w:space="0" w:color="auto"/>
        <w:right w:val="none" w:sz="0" w:space="0" w:color="auto"/>
      </w:divBdr>
      <w:divsChild>
        <w:div w:id="493422826">
          <w:marLeft w:val="0"/>
          <w:marRight w:val="0"/>
          <w:marTop w:val="0"/>
          <w:marBottom w:val="0"/>
          <w:divBdr>
            <w:top w:val="none" w:sz="0" w:space="0" w:color="auto"/>
            <w:left w:val="none" w:sz="0" w:space="0" w:color="auto"/>
            <w:bottom w:val="none" w:sz="0" w:space="0" w:color="auto"/>
            <w:right w:val="none" w:sz="0" w:space="0" w:color="auto"/>
          </w:divBdr>
          <w:divsChild>
            <w:div w:id="540556582">
              <w:marLeft w:val="0"/>
              <w:marRight w:val="0"/>
              <w:marTop w:val="0"/>
              <w:marBottom w:val="0"/>
              <w:divBdr>
                <w:top w:val="none" w:sz="0" w:space="0" w:color="auto"/>
                <w:left w:val="none" w:sz="0" w:space="0" w:color="auto"/>
                <w:bottom w:val="none" w:sz="0" w:space="0" w:color="auto"/>
                <w:right w:val="none" w:sz="0" w:space="0" w:color="auto"/>
              </w:divBdr>
            </w:div>
            <w:div w:id="1929461712">
              <w:marLeft w:val="-225"/>
              <w:marRight w:val="-225"/>
              <w:marTop w:val="150"/>
              <w:marBottom w:val="150"/>
              <w:divBdr>
                <w:top w:val="none" w:sz="0" w:space="0" w:color="auto"/>
                <w:left w:val="none" w:sz="0" w:space="0" w:color="auto"/>
                <w:bottom w:val="none" w:sz="0" w:space="0" w:color="auto"/>
                <w:right w:val="none" w:sz="0" w:space="0" w:color="auto"/>
              </w:divBdr>
              <w:divsChild>
                <w:div w:id="1295450615">
                  <w:marLeft w:val="0"/>
                  <w:marRight w:val="0"/>
                  <w:marTop w:val="0"/>
                  <w:marBottom w:val="0"/>
                  <w:divBdr>
                    <w:top w:val="none" w:sz="0" w:space="0" w:color="auto"/>
                    <w:left w:val="none" w:sz="0" w:space="0" w:color="auto"/>
                    <w:bottom w:val="none" w:sz="0" w:space="0" w:color="auto"/>
                    <w:right w:val="none" w:sz="0" w:space="0" w:color="auto"/>
                  </w:divBdr>
                  <w:divsChild>
                    <w:div w:id="1807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519">
          <w:marLeft w:val="0"/>
          <w:marRight w:val="0"/>
          <w:marTop w:val="0"/>
          <w:marBottom w:val="0"/>
          <w:divBdr>
            <w:top w:val="none" w:sz="0" w:space="0" w:color="auto"/>
            <w:left w:val="none" w:sz="0" w:space="0" w:color="auto"/>
            <w:bottom w:val="none" w:sz="0" w:space="0" w:color="auto"/>
            <w:right w:val="none" w:sz="0" w:space="0" w:color="auto"/>
          </w:divBdr>
          <w:divsChild>
            <w:div w:id="2027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901333">
      <w:bodyDiv w:val="1"/>
      <w:marLeft w:val="0"/>
      <w:marRight w:val="0"/>
      <w:marTop w:val="0"/>
      <w:marBottom w:val="0"/>
      <w:divBdr>
        <w:top w:val="none" w:sz="0" w:space="0" w:color="auto"/>
        <w:left w:val="none" w:sz="0" w:space="0" w:color="auto"/>
        <w:bottom w:val="none" w:sz="0" w:space="0" w:color="auto"/>
        <w:right w:val="none" w:sz="0" w:space="0" w:color="auto"/>
      </w:divBdr>
      <w:divsChild>
        <w:div w:id="46494246">
          <w:marLeft w:val="0"/>
          <w:marRight w:val="0"/>
          <w:marTop w:val="0"/>
          <w:marBottom w:val="0"/>
          <w:divBdr>
            <w:top w:val="none" w:sz="0" w:space="0" w:color="auto"/>
            <w:left w:val="none" w:sz="0" w:space="0" w:color="auto"/>
            <w:bottom w:val="none" w:sz="0" w:space="0" w:color="auto"/>
            <w:right w:val="none" w:sz="0" w:space="0" w:color="auto"/>
          </w:divBdr>
          <w:divsChild>
            <w:div w:id="562257204">
              <w:marLeft w:val="0"/>
              <w:marRight w:val="0"/>
              <w:marTop w:val="0"/>
              <w:marBottom w:val="0"/>
              <w:divBdr>
                <w:top w:val="none" w:sz="0" w:space="0" w:color="auto"/>
                <w:left w:val="none" w:sz="0" w:space="0" w:color="auto"/>
                <w:bottom w:val="none" w:sz="0" w:space="0" w:color="auto"/>
                <w:right w:val="none" w:sz="0" w:space="0" w:color="auto"/>
              </w:divBdr>
            </w:div>
            <w:div w:id="1662346938">
              <w:marLeft w:val="-225"/>
              <w:marRight w:val="-225"/>
              <w:marTop w:val="150"/>
              <w:marBottom w:val="150"/>
              <w:divBdr>
                <w:top w:val="none" w:sz="0" w:space="0" w:color="auto"/>
                <w:left w:val="none" w:sz="0" w:space="0" w:color="auto"/>
                <w:bottom w:val="none" w:sz="0" w:space="0" w:color="auto"/>
                <w:right w:val="none" w:sz="0" w:space="0" w:color="auto"/>
              </w:divBdr>
              <w:divsChild>
                <w:div w:id="1791893792">
                  <w:marLeft w:val="0"/>
                  <w:marRight w:val="0"/>
                  <w:marTop w:val="0"/>
                  <w:marBottom w:val="0"/>
                  <w:divBdr>
                    <w:top w:val="none" w:sz="0" w:space="0" w:color="auto"/>
                    <w:left w:val="none" w:sz="0" w:space="0" w:color="auto"/>
                    <w:bottom w:val="none" w:sz="0" w:space="0" w:color="auto"/>
                    <w:right w:val="none" w:sz="0" w:space="0" w:color="auto"/>
                  </w:divBdr>
                  <w:divsChild>
                    <w:div w:id="100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50">
          <w:marLeft w:val="0"/>
          <w:marRight w:val="0"/>
          <w:marTop w:val="0"/>
          <w:marBottom w:val="0"/>
          <w:divBdr>
            <w:top w:val="none" w:sz="0" w:space="0" w:color="auto"/>
            <w:left w:val="none" w:sz="0" w:space="0" w:color="auto"/>
            <w:bottom w:val="none" w:sz="0" w:space="0" w:color="auto"/>
            <w:right w:val="none" w:sz="0" w:space="0" w:color="auto"/>
          </w:divBdr>
          <w:divsChild>
            <w:div w:id="1464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703135">
      <w:bodyDiv w:val="1"/>
      <w:marLeft w:val="0"/>
      <w:marRight w:val="0"/>
      <w:marTop w:val="0"/>
      <w:marBottom w:val="0"/>
      <w:divBdr>
        <w:top w:val="none" w:sz="0" w:space="0" w:color="auto"/>
        <w:left w:val="none" w:sz="0" w:space="0" w:color="auto"/>
        <w:bottom w:val="none" w:sz="0" w:space="0" w:color="auto"/>
        <w:right w:val="none" w:sz="0" w:space="0" w:color="auto"/>
      </w:divBdr>
      <w:divsChild>
        <w:div w:id="310715771">
          <w:marLeft w:val="0"/>
          <w:marRight w:val="0"/>
          <w:marTop w:val="0"/>
          <w:marBottom w:val="150"/>
          <w:divBdr>
            <w:top w:val="none" w:sz="0" w:space="0" w:color="auto"/>
            <w:left w:val="none" w:sz="0" w:space="0" w:color="auto"/>
            <w:bottom w:val="none" w:sz="0" w:space="0" w:color="auto"/>
            <w:right w:val="none" w:sz="0" w:space="0" w:color="auto"/>
          </w:divBdr>
        </w:div>
        <w:div w:id="2020424092">
          <w:marLeft w:val="0"/>
          <w:marRight w:val="0"/>
          <w:marTop w:val="0"/>
          <w:marBottom w:val="225"/>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1325965">
      <w:bodyDiv w:val="1"/>
      <w:marLeft w:val="0"/>
      <w:marRight w:val="0"/>
      <w:marTop w:val="0"/>
      <w:marBottom w:val="0"/>
      <w:divBdr>
        <w:top w:val="none" w:sz="0" w:space="0" w:color="auto"/>
        <w:left w:val="none" w:sz="0" w:space="0" w:color="auto"/>
        <w:bottom w:val="none" w:sz="0" w:space="0" w:color="auto"/>
        <w:right w:val="none" w:sz="0" w:space="0" w:color="auto"/>
      </w:divBdr>
      <w:divsChild>
        <w:div w:id="90779162">
          <w:marLeft w:val="0"/>
          <w:marRight w:val="0"/>
          <w:marTop w:val="225"/>
          <w:marBottom w:val="0"/>
          <w:divBdr>
            <w:top w:val="none" w:sz="0" w:space="0" w:color="auto"/>
            <w:left w:val="none" w:sz="0" w:space="0" w:color="auto"/>
            <w:bottom w:val="none" w:sz="0" w:space="0" w:color="auto"/>
            <w:right w:val="none" w:sz="0" w:space="0" w:color="auto"/>
          </w:divBdr>
        </w:div>
        <w:div w:id="194776447">
          <w:marLeft w:val="0"/>
          <w:marRight w:val="0"/>
          <w:marTop w:val="0"/>
          <w:marBottom w:val="150"/>
          <w:divBdr>
            <w:top w:val="none" w:sz="0" w:space="0" w:color="auto"/>
            <w:left w:val="none" w:sz="0" w:space="0" w:color="auto"/>
            <w:bottom w:val="none" w:sz="0" w:space="0" w:color="auto"/>
            <w:right w:val="none" w:sz="0" w:space="0" w:color="auto"/>
          </w:divBdr>
        </w:div>
        <w:div w:id="1418332554">
          <w:marLeft w:val="0"/>
          <w:marRight w:val="0"/>
          <w:marTop w:val="0"/>
          <w:marBottom w:val="225"/>
          <w:divBdr>
            <w:top w:val="none" w:sz="0" w:space="0" w:color="auto"/>
            <w:left w:val="none" w:sz="0" w:space="0" w:color="auto"/>
            <w:bottom w:val="none" w:sz="0" w:space="0" w:color="auto"/>
            <w:right w:val="none" w:sz="0" w:space="0" w:color="auto"/>
          </w:divBdr>
        </w:div>
      </w:divsChild>
    </w:div>
    <w:div w:id="952396393">
      <w:bodyDiv w:val="1"/>
      <w:marLeft w:val="0"/>
      <w:marRight w:val="0"/>
      <w:marTop w:val="0"/>
      <w:marBottom w:val="0"/>
      <w:divBdr>
        <w:top w:val="none" w:sz="0" w:space="0" w:color="auto"/>
        <w:left w:val="none" w:sz="0" w:space="0" w:color="auto"/>
        <w:bottom w:val="none" w:sz="0" w:space="0" w:color="auto"/>
        <w:right w:val="none" w:sz="0" w:space="0" w:color="auto"/>
      </w:divBdr>
      <w:divsChild>
        <w:div w:id="705518973">
          <w:marLeft w:val="0"/>
          <w:marRight w:val="0"/>
          <w:marTop w:val="225"/>
          <w:marBottom w:val="0"/>
          <w:divBdr>
            <w:top w:val="none" w:sz="0" w:space="0" w:color="auto"/>
            <w:left w:val="none" w:sz="0" w:space="0" w:color="auto"/>
            <w:bottom w:val="none" w:sz="0" w:space="0" w:color="auto"/>
            <w:right w:val="none" w:sz="0" w:space="0" w:color="auto"/>
          </w:divBdr>
        </w:div>
        <w:div w:id="897787916">
          <w:marLeft w:val="0"/>
          <w:marRight w:val="0"/>
          <w:marTop w:val="0"/>
          <w:marBottom w:val="150"/>
          <w:divBdr>
            <w:top w:val="none" w:sz="0" w:space="0" w:color="auto"/>
            <w:left w:val="none" w:sz="0" w:space="0" w:color="auto"/>
            <w:bottom w:val="none" w:sz="0" w:space="0" w:color="auto"/>
            <w:right w:val="none" w:sz="0" w:space="0" w:color="auto"/>
          </w:divBdr>
        </w:div>
        <w:div w:id="1507401674">
          <w:marLeft w:val="0"/>
          <w:marRight w:val="0"/>
          <w:marTop w:val="225"/>
          <w:marBottom w:val="0"/>
          <w:divBdr>
            <w:top w:val="none" w:sz="0" w:space="0" w:color="auto"/>
            <w:left w:val="none" w:sz="0" w:space="0" w:color="auto"/>
            <w:bottom w:val="none" w:sz="0" w:space="0" w:color="auto"/>
            <w:right w:val="none" w:sz="0" w:space="0" w:color="auto"/>
          </w:divBdr>
        </w:div>
        <w:div w:id="2024549134">
          <w:marLeft w:val="0"/>
          <w:marRight w:val="0"/>
          <w:marTop w:val="0"/>
          <w:marBottom w:val="225"/>
          <w:divBdr>
            <w:top w:val="none" w:sz="0" w:space="0" w:color="auto"/>
            <w:left w:val="none" w:sz="0" w:space="0" w:color="auto"/>
            <w:bottom w:val="none" w:sz="0" w:space="0" w:color="auto"/>
            <w:right w:val="none" w:sz="0" w:space="0" w:color="auto"/>
          </w:divBdr>
        </w:div>
      </w:divsChild>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4583">
      <w:bodyDiv w:val="1"/>
      <w:marLeft w:val="0"/>
      <w:marRight w:val="0"/>
      <w:marTop w:val="0"/>
      <w:marBottom w:val="0"/>
      <w:divBdr>
        <w:top w:val="none" w:sz="0" w:space="0" w:color="auto"/>
        <w:left w:val="none" w:sz="0" w:space="0" w:color="auto"/>
        <w:bottom w:val="none" w:sz="0" w:space="0" w:color="auto"/>
        <w:right w:val="none" w:sz="0" w:space="0" w:color="auto"/>
      </w:divBdr>
      <w:divsChild>
        <w:div w:id="929119182">
          <w:marLeft w:val="0"/>
          <w:marRight w:val="0"/>
          <w:marTop w:val="0"/>
          <w:marBottom w:val="225"/>
          <w:divBdr>
            <w:top w:val="none" w:sz="0" w:space="0" w:color="auto"/>
            <w:left w:val="none" w:sz="0" w:space="0" w:color="auto"/>
            <w:bottom w:val="single" w:sz="6" w:space="15" w:color="D1D1D1"/>
            <w:right w:val="none" w:sz="0" w:space="0" w:color="auto"/>
          </w:divBdr>
          <w:divsChild>
            <w:div w:id="232932772">
              <w:marLeft w:val="0"/>
              <w:marRight w:val="0"/>
              <w:marTop w:val="0"/>
              <w:marBottom w:val="0"/>
              <w:divBdr>
                <w:top w:val="none" w:sz="0" w:space="0" w:color="auto"/>
                <w:left w:val="none" w:sz="0" w:space="0" w:color="auto"/>
                <w:bottom w:val="none" w:sz="0" w:space="0" w:color="auto"/>
                <w:right w:val="none" w:sz="0" w:space="0" w:color="auto"/>
              </w:divBdr>
            </w:div>
          </w:divsChild>
        </w:div>
        <w:div w:id="340471559">
          <w:marLeft w:val="0"/>
          <w:marRight w:val="0"/>
          <w:marTop w:val="0"/>
          <w:marBottom w:val="0"/>
          <w:divBdr>
            <w:top w:val="none" w:sz="0" w:space="0" w:color="auto"/>
            <w:left w:val="none" w:sz="0" w:space="0" w:color="auto"/>
            <w:bottom w:val="none" w:sz="0" w:space="0" w:color="auto"/>
            <w:right w:val="none" w:sz="0" w:space="0" w:color="auto"/>
          </w:divBdr>
          <w:divsChild>
            <w:div w:id="641348212">
              <w:marLeft w:val="0"/>
              <w:marRight w:val="0"/>
              <w:marTop w:val="0"/>
              <w:marBottom w:val="0"/>
              <w:divBdr>
                <w:top w:val="none" w:sz="0" w:space="0" w:color="auto"/>
                <w:left w:val="none" w:sz="0" w:space="0" w:color="auto"/>
                <w:bottom w:val="none" w:sz="0" w:space="0" w:color="auto"/>
                <w:right w:val="none" w:sz="0" w:space="0" w:color="auto"/>
              </w:divBdr>
              <w:divsChild>
                <w:div w:id="1527255509">
                  <w:marLeft w:val="0"/>
                  <w:marRight w:val="0"/>
                  <w:marTop w:val="0"/>
                  <w:marBottom w:val="75"/>
                  <w:divBdr>
                    <w:top w:val="none" w:sz="0" w:space="0" w:color="auto"/>
                    <w:left w:val="none" w:sz="0" w:space="0" w:color="auto"/>
                    <w:bottom w:val="none" w:sz="0" w:space="0" w:color="auto"/>
                    <w:right w:val="none" w:sz="0" w:space="0" w:color="auto"/>
                  </w:divBdr>
                  <w:divsChild>
                    <w:div w:id="1485582940">
                      <w:marLeft w:val="0"/>
                      <w:marRight w:val="0"/>
                      <w:marTop w:val="0"/>
                      <w:marBottom w:val="75"/>
                      <w:divBdr>
                        <w:top w:val="none" w:sz="0" w:space="0" w:color="auto"/>
                        <w:left w:val="none" w:sz="0" w:space="0" w:color="auto"/>
                        <w:bottom w:val="none" w:sz="0" w:space="0" w:color="auto"/>
                        <w:right w:val="none" w:sz="0" w:space="0" w:color="auto"/>
                      </w:divBdr>
                      <w:divsChild>
                        <w:div w:id="1764182894">
                          <w:marLeft w:val="0"/>
                          <w:marRight w:val="0"/>
                          <w:marTop w:val="0"/>
                          <w:marBottom w:val="0"/>
                          <w:divBdr>
                            <w:top w:val="none" w:sz="0" w:space="0" w:color="auto"/>
                            <w:left w:val="none" w:sz="0" w:space="0" w:color="auto"/>
                            <w:bottom w:val="none" w:sz="0" w:space="0" w:color="auto"/>
                            <w:right w:val="none" w:sz="0" w:space="0" w:color="auto"/>
                          </w:divBdr>
                        </w:div>
                      </w:divsChild>
                    </w:div>
                    <w:div w:id="2117283621">
                      <w:marLeft w:val="0"/>
                      <w:marRight w:val="0"/>
                      <w:marTop w:val="0"/>
                      <w:marBottom w:val="225"/>
                      <w:divBdr>
                        <w:top w:val="none" w:sz="0" w:space="0" w:color="auto"/>
                        <w:left w:val="none" w:sz="0" w:space="0" w:color="auto"/>
                        <w:bottom w:val="single" w:sz="6" w:space="4" w:color="D1D1D1"/>
                        <w:right w:val="none" w:sz="0" w:space="0" w:color="auto"/>
                      </w:divBdr>
                      <w:divsChild>
                        <w:div w:id="368917995">
                          <w:marLeft w:val="0"/>
                          <w:marRight w:val="0"/>
                          <w:marTop w:val="0"/>
                          <w:marBottom w:val="0"/>
                          <w:divBdr>
                            <w:top w:val="none" w:sz="0" w:space="0" w:color="auto"/>
                            <w:left w:val="none" w:sz="0" w:space="0" w:color="auto"/>
                            <w:bottom w:val="none" w:sz="0" w:space="0" w:color="auto"/>
                            <w:right w:val="none" w:sz="0" w:space="0" w:color="auto"/>
                          </w:divBdr>
                          <w:divsChild>
                            <w:div w:id="1969243572">
                              <w:marLeft w:val="-120"/>
                              <w:marRight w:val="-120"/>
                              <w:marTop w:val="0"/>
                              <w:marBottom w:val="0"/>
                              <w:divBdr>
                                <w:top w:val="none" w:sz="0" w:space="0" w:color="auto"/>
                                <w:left w:val="none" w:sz="0" w:space="0" w:color="auto"/>
                                <w:bottom w:val="none" w:sz="0" w:space="0" w:color="auto"/>
                                <w:right w:val="none" w:sz="0" w:space="0" w:color="auto"/>
                              </w:divBdr>
                              <w:divsChild>
                                <w:div w:id="108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686">
                      <w:marLeft w:val="0"/>
                      <w:marRight w:val="0"/>
                      <w:marTop w:val="0"/>
                      <w:marBottom w:val="0"/>
                      <w:divBdr>
                        <w:top w:val="none" w:sz="0" w:space="0" w:color="auto"/>
                        <w:left w:val="none" w:sz="0" w:space="0" w:color="auto"/>
                        <w:bottom w:val="single" w:sz="6" w:space="0" w:color="D1D1D1"/>
                        <w:right w:val="none" w:sz="0" w:space="0" w:color="auto"/>
                      </w:divBdr>
                      <w:divsChild>
                        <w:div w:id="1692493711">
                          <w:marLeft w:val="0"/>
                          <w:marRight w:val="0"/>
                          <w:marTop w:val="0"/>
                          <w:marBottom w:val="300"/>
                          <w:divBdr>
                            <w:top w:val="none" w:sz="0" w:space="0" w:color="auto"/>
                            <w:left w:val="none" w:sz="0" w:space="0" w:color="auto"/>
                            <w:bottom w:val="none" w:sz="0" w:space="0" w:color="auto"/>
                            <w:right w:val="none" w:sz="0" w:space="0" w:color="auto"/>
                          </w:divBdr>
                          <w:divsChild>
                            <w:div w:id="1110392732">
                              <w:marLeft w:val="0"/>
                              <w:marRight w:val="0"/>
                              <w:marTop w:val="0"/>
                              <w:marBottom w:val="0"/>
                              <w:divBdr>
                                <w:top w:val="none" w:sz="0" w:space="0" w:color="auto"/>
                                <w:left w:val="none" w:sz="0" w:space="0" w:color="auto"/>
                                <w:bottom w:val="none" w:sz="0" w:space="0" w:color="auto"/>
                                <w:right w:val="none" w:sz="0" w:space="0" w:color="auto"/>
                              </w:divBdr>
                              <w:divsChild>
                                <w:div w:id="979724841">
                                  <w:marLeft w:val="0"/>
                                  <w:marRight w:val="0"/>
                                  <w:marTop w:val="0"/>
                                  <w:marBottom w:val="0"/>
                                  <w:divBdr>
                                    <w:top w:val="none" w:sz="0" w:space="0" w:color="auto"/>
                                    <w:left w:val="none" w:sz="0" w:space="0" w:color="auto"/>
                                    <w:bottom w:val="none" w:sz="0" w:space="0" w:color="auto"/>
                                    <w:right w:val="none" w:sz="0" w:space="0" w:color="auto"/>
                                  </w:divBdr>
                                  <w:divsChild>
                                    <w:div w:id="1795177217">
                                      <w:marLeft w:val="0"/>
                                      <w:marRight w:val="0"/>
                                      <w:marTop w:val="0"/>
                                      <w:marBottom w:val="0"/>
                                      <w:divBdr>
                                        <w:top w:val="none" w:sz="0" w:space="0" w:color="auto"/>
                                        <w:left w:val="none" w:sz="0" w:space="0" w:color="auto"/>
                                        <w:bottom w:val="none" w:sz="0" w:space="0" w:color="auto"/>
                                        <w:right w:val="none" w:sz="0" w:space="0" w:color="auto"/>
                                      </w:divBdr>
                                      <w:divsChild>
                                        <w:div w:id="842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9">
                          <w:marLeft w:val="0"/>
                          <w:marRight w:val="0"/>
                          <w:marTop w:val="0"/>
                          <w:marBottom w:val="0"/>
                          <w:divBdr>
                            <w:top w:val="none" w:sz="0" w:space="0" w:color="auto"/>
                            <w:left w:val="none" w:sz="0" w:space="0" w:color="auto"/>
                            <w:bottom w:val="none" w:sz="0" w:space="0" w:color="auto"/>
                            <w:right w:val="none" w:sz="0" w:space="0" w:color="auto"/>
                          </w:divBdr>
                        </w:div>
                        <w:div w:id="1644461563">
                          <w:marLeft w:val="0"/>
                          <w:marRight w:val="0"/>
                          <w:marTop w:val="0"/>
                          <w:marBottom w:val="0"/>
                          <w:divBdr>
                            <w:top w:val="none" w:sz="0" w:space="0" w:color="auto"/>
                            <w:left w:val="none" w:sz="0" w:space="0" w:color="auto"/>
                            <w:bottom w:val="none" w:sz="0" w:space="0" w:color="auto"/>
                            <w:right w:val="none" w:sz="0" w:space="0" w:color="auto"/>
                          </w:divBdr>
                        </w:div>
                        <w:div w:id="723716324">
                          <w:marLeft w:val="0"/>
                          <w:marRight w:val="0"/>
                          <w:marTop w:val="0"/>
                          <w:marBottom w:val="0"/>
                          <w:divBdr>
                            <w:top w:val="none" w:sz="0" w:space="0" w:color="auto"/>
                            <w:left w:val="none" w:sz="0" w:space="0" w:color="auto"/>
                            <w:bottom w:val="none" w:sz="0" w:space="0" w:color="auto"/>
                            <w:right w:val="none" w:sz="0" w:space="0" w:color="auto"/>
                          </w:divBdr>
                        </w:div>
                        <w:div w:id="200096312">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67166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546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6807763">
      <w:bodyDiv w:val="1"/>
      <w:marLeft w:val="0"/>
      <w:marRight w:val="0"/>
      <w:marTop w:val="0"/>
      <w:marBottom w:val="0"/>
      <w:divBdr>
        <w:top w:val="none" w:sz="0" w:space="0" w:color="auto"/>
        <w:left w:val="none" w:sz="0" w:space="0" w:color="auto"/>
        <w:bottom w:val="none" w:sz="0" w:space="0" w:color="auto"/>
        <w:right w:val="none" w:sz="0" w:space="0" w:color="auto"/>
      </w:divBdr>
      <w:divsChild>
        <w:div w:id="1265187689">
          <w:marLeft w:val="0"/>
          <w:marRight w:val="0"/>
          <w:marTop w:val="0"/>
          <w:marBottom w:val="0"/>
          <w:divBdr>
            <w:top w:val="none" w:sz="0" w:space="0" w:color="auto"/>
            <w:left w:val="none" w:sz="0" w:space="0" w:color="auto"/>
            <w:bottom w:val="none" w:sz="0" w:space="0" w:color="auto"/>
            <w:right w:val="none" w:sz="0" w:space="0" w:color="auto"/>
          </w:divBdr>
          <w:divsChild>
            <w:div w:id="1880168370">
              <w:marLeft w:val="0"/>
              <w:marRight w:val="0"/>
              <w:marTop w:val="0"/>
              <w:marBottom w:val="0"/>
              <w:divBdr>
                <w:top w:val="none" w:sz="0" w:space="0" w:color="auto"/>
                <w:left w:val="none" w:sz="0" w:space="0" w:color="auto"/>
                <w:bottom w:val="none" w:sz="0" w:space="0" w:color="auto"/>
                <w:right w:val="none" w:sz="0" w:space="0" w:color="auto"/>
              </w:divBdr>
            </w:div>
            <w:div w:id="276104331">
              <w:marLeft w:val="-225"/>
              <w:marRight w:val="-225"/>
              <w:marTop w:val="150"/>
              <w:marBottom w:val="150"/>
              <w:divBdr>
                <w:top w:val="none" w:sz="0" w:space="0" w:color="auto"/>
                <w:left w:val="none" w:sz="0" w:space="0" w:color="auto"/>
                <w:bottom w:val="none" w:sz="0" w:space="0" w:color="auto"/>
                <w:right w:val="none" w:sz="0" w:space="0" w:color="auto"/>
              </w:divBdr>
              <w:divsChild>
                <w:div w:id="127820517">
                  <w:marLeft w:val="0"/>
                  <w:marRight w:val="0"/>
                  <w:marTop w:val="0"/>
                  <w:marBottom w:val="0"/>
                  <w:divBdr>
                    <w:top w:val="none" w:sz="0" w:space="0" w:color="auto"/>
                    <w:left w:val="none" w:sz="0" w:space="0" w:color="auto"/>
                    <w:bottom w:val="none" w:sz="0" w:space="0" w:color="auto"/>
                    <w:right w:val="none" w:sz="0" w:space="0" w:color="auto"/>
                  </w:divBdr>
                  <w:divsChild>
                    <w:div w:id="260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48402">
          <w:marLeft w:val="0"/>
          <w:marRight w:val="0"/>
          <w:marTop w:val="0"/>
          <w:marBottom w:val="0"/>
          <w:divBdr>
            <w:top w:val="none" w:sz="0" w:space="0" w:color="auto"/>
            <w:left w:val="none" w:sz="0" w:space="0" w:color="auto"/>
            <w:bottom w:val="none" w:sz="0" w:space="0" w:color="auto"/>
            <w:right w:val="none" w:sz="0" w:space="0" w:color="auto"/>
          </w:divBdr>
          <w:divsChild>
            <w:div w:id="9290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346">
      <w:bodyDiv w:val="1"/>
      <w:marLeft w:val="0"/>
      <w:marRight w:val="0"/>
      <w:marTop w:val="0"/>
      <w:marBottom w:val="0"/>
      <w:divBdr>
        <w:top w:val="none" w:sz="0" w:space="0" w:color="auto"/>
        <w:left w:val="none" w:sz="0" w:space="0" w:color="auto"/>
        <w:bottom w:val="none" w:sz="0" w:space="0" w:color="auto"/>
        <w:right w:val="none" w:sz="0" w:space="0" w:color="auto"/>
      </w:divBdr>
      <w:divsChild>
        <w:div w:id="260724283">
          <w:marLeft w:val="150"/>
          <w:marRight w:val="150"/>
          <w:marTop w:val="0"/>
          <w:marBottom w:val="0"/>
          <w:divBdr>
            <w:top w:val="none" w:sz="0" w:space="0" w:color="auto"/>
            <w:left w:val="none" w:sz="0" w:space="0" w:color="auto"/>
            <w:bottom w:val="none" w:sz="0" w:space="0" w:color="auto"/>
            <w:right w:val="none" w:sz="0" w:space="0" w:color="auto"/>
          </w:divBdr>
        </w:div>
        <w:div w:id="1214121738">
          <w:marLeft w:val="150"/>
          <w:marRight w:val="150"/>
          <w:marTop w:val="0"/>
          <w:marBottom w:val="0"/>
          <w:divBdr>
            <w:top w:val="none" w:sz="0" w:space="0" w:color="auto"/>
            <w:left w:val="none" w:sz="0" w:space="0" w:color="auto"/>
            <w:bottom w:val="none" w:sz="0" w:space="0" w:color="auto"/>
            <w:right w:val="none" w:sz="0" w:space="0" w:color="auto"/>
          </w:divBdr>
          <w:divsChild>
            <w:div w:id="1563103342">
              <w:marLeft w:val="0"/>
              <w:marRight w:val="0"/>
              <w:marTop w:val="0"/>
              <w:marBottom w:val="0"/>
              <w:divBdr>
                <w:top w:val="none" w:sz="0" w:space="0" w:color="auto"/>
                <w:left w:val="none" w:sz="0" w:space="0" w:color="auto"/>
                <w:bottom w:val="none" w:sz="0" w:space="0" w:color="auto"/>
                <w:right w:val="none" w:sz="0" w:space="0" w:color="auto"/>
              </w:divBdr>
              <w:divsChild>
                <w:div w:id="156575886">
                  <w:marLeft w:val="0"/>
                  <w:marRight w:val="0"/>
                  <w:marTop w:val="0"/>
                  <w:marBottom w:val="0"/>
                  <w:divBdr>
                    <w:top w:val="none" w:sz="0" w:space="0" w:color="auto"/>
                    <w:left w:val="none" w:sz="0" w:space="0" w:color="auto"/>
                    <w:bottom w:val="none" w:sz="0" w:space="0" w:color="auto"/>
                    <w:right w:val="none" w:sz="0" w:space="0" w:color="auto"/>
                  </w:divBdr>
                  <w:divsChild>
                    <w:div w:id="1320109435">
                      <w:marLeft w:val="0"/>
                      <w:marRight w:val="0"/>
                      <w:marTop w:val="0"/>
                      <w:marBottom w:val="0"/>
                      <w:divBdr>
                        <w:top w:val="none" w:sz="0" w:space="0" w:color="auto"/>
                        <w:left w:val="none" w:sz="0" w:space="0" w:color="auto"/>
                        <w:bottom w:val="none" w:sz="0" w:space="0" w:color="auto"/>
                        <w:right w:val="none" w:sz="0" w:space="0" w:color="auto"/>
                      </w:divBdr>
                      <w:divsChild>
                        <w:div w:id="1113943117">
                          <w:marLeft w:val="75"/>
                          <w:marRight w:val="75"/>
                          <w:marTop w:val="0"/>
                          <w:marBottom w:val="0"/>
                          <w:divBdr>
                            <w:top w:val="none" w:sz="0" w:space="0" w:color="auto"/>
                            <w:left w:val="none" w:sz="0" w:space="0" w:color="auto"/>
                            <w:bottom w:val="none" w:sz="0" w:space="0" w:color="auto"/>
                            <w:right w:val="none" w:sz="0" w:space="0" w:color="auto"/>
                          </w:divBdr>
                        </w:div>
                        <w:div w:id="2068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3142">
          <w:marLeft w:val="0"/>
          <w:marRight w:val="0"/>
          <w:marTop w:val="0"/>
          <w:marBottom w:val="15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86392025">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 w:id="1528761338">
          <w:marLeft w:val="150"/>
          <w:marRight w:val="150"/>
          <w:marTop w:val="0"/>
          <w:marBottom w:val="0"/>
          <w:divBdr>
            <w:top w:val="none" w:sz="0" w:space="0" w:color="auto"/>
            <w:left w:val="none" w:sz="0" w:space="0" w:color="auto"/>
            <w:bottom w:val="none" w:sz="0" w:space="0" w:color="auto"/>
            <w:right w:val="none" w:sz="0" w:space="0" w:color="auto"/>
          </w:divBdr>
          <w:divsChild>
            <w:div w:id="946347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7380482">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7091815">
      <w:bodyDiv w:val="1"/>
      <w:marLeft w:val="0"/>
      <w:marRight w:val="0"/>
      <w:marTop w:val="0"/>
      <w:marBottom w:val="0"/>
      <w:divBdr>
        <w:top w:val="none" w:sz="0" w:space="0" w:color="auto"/>
        <w:left w:val="none" w:sz="0" w:space="0" w:color="auto"/>
        <w:bottom w:val="none" w:sz="0" w:space="0" w:color="auto"/>
        <w:right w:val="none" w:sz="0" w:space="0" w:color="auto"/>
      </w:divBdr>
      <w:divsChild>
        <w:div w:id="1667974105">
          <w:marLeft w:val="150"/>
          <w:marRight w:val="150"/>
          <w:marTop w:val="0"/>
          <w:marBottom w:val="0"/>
          <w:divBdr>
            <w:top w:val="none" w:sz="0" w:space="0" w:color="auto"/>
            <w:left w:val="none" w:sz="0" w:space="0" w:color="auto"/>
            <w:bottom w:val="none" w:sz="0" w:space="0" w:color="auto"/>
            <w:right w:val="none" w:sz="0" w:space="0" w:color="auto"/>
          </w:divBdr>
        </w:div>
        <w:div w:id="397099721">
          <w:marLeft w:val="150"/>
          <w:marRight w:val="150"/>
          <w:marTop w:val="0"/>
          <w:marBottom w:val="0"/>
          <w:divBdr>
            <w:top w:val="none" w:sz="0" w:space="0" w:color="auto"/>
            <w:left w:val="none" w:sz="0" w:space="0" w:color="auto"/>
            <w:bottom w:val="none" w:sz="0" w:space="0" w:color="auto"/>
            <w:right w:val="none" w:sz="0" w:space="0" w:color="auto"/>
          </w:divBdr>
          <w:divsChild>
            <w:div w:id="830218059">
              <w:marLeft w:val="0"/>
              <w:marRight w:val="0"/>
              <w:marTop w:val="0"/>
              <w:marBottom w:val="0"/>
              <w:divBdr>
                <w:top w:val="none" w:sz="0" w:space="0" w:color="auto"/>
                <w:left w:val="none" w:sz="0" w:space="0" w:color="auto"/>
                <w:bottom w:val="none" w:sz="0" w:space="0" w:color="auto"/>
                <w:right w:val="none" w:sz="0" w:space="0" w:color="auto"/>
              </w:divBdr>
              <w:divsChild>
                <w:div w:id="835340011">
                  <w:marLeft w:val="0"/>
                  <w:marRight w:val="0"/>
                  <w:marTop w:val="0"/>
                  <w:marBottom w:val="0"/>
                  <w:divBdr>
                    <w:top w:val="none" w:sz="0" w:space="0" w:color="auto"/>
                    <w:left w:val="none" w:sz="0" w:space="0" w:color="auto"/>
                    <w:bottom w:val="none" w:sz="0" w:space="0" w:color="auto"/>
                    <w:right w:val="none" w:sz="0" w:space="0" w:color="auto"/>
                  </w:divBdr>
                  <w:divsChild>
                    <w:div w:id="396320989">
                      <w:marLeft w:val="0"/>
                      <w:marRight w:val="0"/>
                      <w:marTop w:val="0"/>
                      <w:marBottom w:val="0"/>
                      <w:divBdr>
                        <w:top w:val="none" w:sz="0" w:space="0" w:color="auto"/>
                        <w:left w:val="none" w:sz="0" w:space="0" w:color="auto"/>
                        <w:bottom w:val="none" w:sz="0" w:space="0" w:color="auto"/>
                        <w:right w:val="none" w:sz="0" w:space="0" w:color="auto"/>
                      </w:divBdr>
                      <w:divsChild>
                        <w:div w:id="1700738199">
                          <w:marLeft w:val="75"/>
                          <w:marRight w:val="75"/>
                          <w:marTop w:val="0"/>
                          <w:marBottom w:val="0"/>
                          <w:divBdr>
                            <w:top w:val="none" w:sz="0" w:space="0" w:color="auto"/>
                            <w:left w:val="none" w:sz="0" w:space="0" w:color="auto"/>
                            <w:bottom w:val="none" w:sz="0" w:space="0" w:color="auto"/>
                            <w:right w:val="none" w:sz="0" w:space="0" w:color="auto"/>
                          </w:divBdr>
                        </w:div>
                        <w:div w:id="467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342">
          <w:marLeft w:val="150"/>
          <w:marRight w:val="150"/>
          <w:marTop w:val="0"/>
          <w:marBottom w:val="0"/>
          <w:divBdr>
            <w:top w:val="none" w:sz="0" w:space="0" w:color="auto"/>
            <w:left w:val="none" w:sz="0" w:space="0" w:color="auto"/>
            <w:bottom w:val="none" w:sz="0" w:space="0" w:color="auto"/>
            <w:right w:val="none" w:sz="0" w:space="0" w:color="auto"/>
          </w:divBdr>
          <w:divsChild>
            <w:div w:id="1970625170">
              <w:marLeft w:val="0"/>
              <w:marRight w:val="0"/>
              <w:marTop w:val="150"/>
              <w:marBottom w:val="150"/>
              <w:divBdr>
                <w:top w:val="none" w:sz="0" w:space="0" w:color="auto"/>
                <w:left w:val="none" w:sz="0" w:space="0" w:color="auto"/>
                <w:bottom w:val="none" w:sz="0" w:space="0" w:color="auto"/>
                <w:right w:val="none" w:sz="0" w:space="0" w:color="auto"/>
              </w:divBdr>
            </w:div>
          </w:divsChild>
        </w:div>
        <w:div w:id="749815568">
          <w:marLeft w:val="0"/>
          <w:marRight w:val="0"/>
          <w:marTop w:val="0"/>
          <w:marBottom w:val="150"/>
          <w:divBdr>
            <w:top w:val="none" w:sz="0" w:space="0" w:color="auto"/>
            <w:left w:val="none" w:sz="0" w:space="0" w:color="auto"/>
            <w:bottom w:val="none" w:sz="0" w:space="0" w:color="auto"/>
            <w:right w:val="none" w:sz="0" w:space="0" w:color="auto"/>
          </w:divBdr>
          <w:divsChild>
            <w:div w:id="2022050541">
              <w:marLeft w:val="0"/>
              <w:marRight w:val="0"/>
              <w:marTop w:val="0"/>
              <w:marBottom w:val="0"/>
              <w:divBdr>
                <w:top w:val="none" w:sz="0" w:space="0" w:color="auto"/>
                <w:left w:val="none" w:sz="0" w:space="0" w:color="auto"/>
                <w:bottom w:val="none" w:sz="0" w:space="0" w:color="auto"/>
                <w:right w:val="none" w:sz="0" w:space="0" w:color="auto"/>
              </w:divBdr>
              <w:divsChild>
                <w:div w:id="105396311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850365">
      <w:bodyDiv w:val="1"/>
      <w:marLeft w:val="0"/>
      <w:marRight w:val="0"/>
      <w:marTop w:val="0"/>
      <w:marBottom w:val="0"/>
      <w:divBdr>
        <w:top w:val="none" w:sz="0" w:space="0" w:color="auto"/>
        <w:left w:val="none" w:sz="0" w:space="0" w:color="auto"/>
        <w:bottom w:val="none" w:sz="0" w:space="0" w:color="auto"/>
        <w:right w:val="none" w:sz="0" w:space="0" w:color="auto"/>
      </w:divBdr>
      <w:divsChild>
        <w:div w:id="1237474241">
          <w:marLeft w:val="150"/>
          <w:marRight w:val="150"/>
          <w:marTop w:val="0"/>
          <w:marBottom w:val="0"/>
          <w:divBdr>
            <w:top w:val="none" w:sz="0" w:space="0" w:color="auto"/>
            <w:left w:val="none" w:sz="0" w:space="0" w:color="auto"/>
            <w:bottom w:val="none" w:sz="0" w:space="0" w:color="auto"/>
            <w:right w:val="none" w:sz="0" w:space="0" w:color="auto"/>
          </w:divBdr>
        </w:div>
        <w:div w:id="1060977870">
          <w:marLeft w:val="150"/>
          <w:marRight w:val="150"/>
          <w:marTop w:val="0"/>
          <w:marBottom w:val="0"/>
          <w:divBdr>
            <w:top w:val="none" w:sz="0" w:space="0" w:color="auto"/>
            <w:left w:val="none" w:sz="0" w:space="0" w:color="auto"/>
            <w:bottom w:val="none" w:sz="0" w:space="0" w:color="auto"/>
            <w:right w:val="none" w:sz="0" w:space="0" w:color="auto"/>
          </w:divBdr>
          <w:divsChild>
            <w:div w:id="273905554">
              <w:marLeft w:val="0"/>
              <w:marRight w:val="0"/>
              <w:marTop w:val="0"/>
              <w:marBottom w:val="0"/>
              <w:divBdr>
                <w:top w:val="none" w:sz="0" w:space="0" w:color="auto"/>
                <w:left w:val="none" w:sz="0" w:space="0" w:color="auto"/>
                <w:bottom w:val="none" w:sz="0" w:space="0" w:color="auto"/>
                <w:right w:val="none" w:sz="0" w:space="0" w:color="auto"/>
              </w:divBdr>
              <w:divsChild>
                <w:div w:id="820924595">
                  <w:marLeft w:val="0"/>
                  <w:marRight w:val="0"/>
                  <w:marTop w:val="0"/>
                  <w:marBottom w:val="0"/>
                  <w:divBdr>
                    <w:top w:val="none" w:sz="0" w:space="0" w:color="auto"/>
                    <w:left w:val="none" w:sz="0" w:space="0" w:color="auto"/>
                    <w:bottom w:val="none" w:sz="0" w:space="0" w:color="auto"/>
                    <w:right w:val="none" w:sz="0" w:space="0" w:color="auto"/>
                  </w:divBdr>
                  <w:divsChild>
                    <w:div w:id="1260866743">
                      <w:marLeft w:val="0"/>
                      <w:marRight w:val="0"/>
                      <w:marTop w:val="0"/>
                      <w:marBottom w:val="0"/>
                      <w:divBdr>
                        <w:top w:val="none" w:sz="0" w:space="0" w:color="auto"/>
                        <w:left w:val="none" w:sz="0" w:space="0" w:color="auto"/>
                        <w:bottom w:val="none" w:sz="0" w:space="0" w:color="auto"/>
                        <w:right w:val="none" w:sz="0" w:space="0" w:color="auto"/>
                      </w:divBdr>
                      <w:divsChild>
                        <w:div w:id="385685482">
                          <w:marLeft w:val="75"/>
                          <w:marRight w:val="75"/>
                          <w:marTop w:val="0"/>
                          <w:marBottom w:val="0"/>
                          <w:divBdr>
                            <w:top w:val="none" w:sz="0" w:space="0" w:color="auto"/>
                            <w:left w:val="none" w:sz="0" w:space="0" w:color="auto"/>
                            <w:bottom w:val="none" w:sz="0" w:space="0" w:color="auto"/>
                            <w:right w:val="none" w:sz="0" w:space="0" w:color="auto"/>
                          </w:divBdr>
                        </w:div>
                        <w:div w:id="20953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4453">
          <w:marLeft w:val="150"/>
          <w:marRight w:val="150"/>
          <w:marTop w:val="0"/>
          <w:marBottom w:val="0"/>
          <w:divBdr>
            <w:top w:val="none" w:sz="0" w:space="0" w:color="auto"/>
            <w:left w:val="none" w:sz="0" w:space="0" w:color="auto"/>
            <w:bottom w:val="none" w:sz="0" w:space="0" w:color="auto"/>
            <w:right w:val="none" w:sz="0" w:space="0" w:color="auto"/>
          </w:divBdr>
          <w:divsChild>
            <w:div w:id="1983925375">
              <w:marLeft w:val="0"/>
              <w:marRight w:val="0"/>
              <w:marTop w:val="150"/>
              <w:marBottom w:val="150"/>
              <w:divBdr>
                <w:top w:val="none" w:sz="0" w:space="0" w:color="auto"/>
                <w:left w:val="none" w:sz="0" w:space="0" w:color="auto"/>
                <w:bottom w:val="none" w:sz="0" w:space="0" w:color="auto"/>
                <w:right w:val="none" w:sz="0" w:space="0" w:color="auto"/>
              </w:divBdr>
            </w:div>
          </w:divsChild>
        </w:div>
        <w:div w:id="2018190604">
          <w:marLeft w:val="0"/>
          <w:marRight w:val="0"/>
          <w:marTop w:val="0"/>
          <w:marBottom w:val="150"/>
          <w:divBdr>
            <w:top w:val="none" w:sz="0" w:space="0" w:color="auto"/>
            <w:left w:val="none" w:sz="0" w:space="0" w:color="auto"/>
            <w:bottom w:val="none" w:sz="0" w:space="0" w:color="auto"/>
            <w:right w:val="none" w:sz="0" w:space="0" w:color="auto"/>
          </w:divBdr>
          <w:divsChild>
            <w:div w:id="545606564">
              <w:marLeft w:val="0"/>
              <w:marRight w:val="0"/>
              <w:marTop w:val="0"/>
              <w:marBottom w:val="0"/>
              <w:divBdr>
                <w:top w:val="none" w:sz="0" w:space="0" w:color="auto"/>
                <w:left w:val="none" w:sz="0" w:space="0" w:color="auto"/>
                <w:bottom w:val="none" w:sz="0" w:space="0" w:color="auto"/>
                <w:right w:val="none" w:sz="0" w:space="0" w:color="auto"/>
              </w:divBdr>
              <w:divsChild>
                <w:div w:id="75242959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40288">
      <w:bodyDiv w:val="1"/>
      <w:marLeft w:val="0"/>
      <w:marRight w:val="0"/>
      <w:marTop w:val="0"/>
      <w:marBottom w:val="0"/>
      <w:divBdr>
        <w:top w:val="none" w:sz="0" w:space="0" w:color="auto"/>
        <w:left w:val="none" w:sz="0" w:space="0" w:color="auto"/>
        <w:bottom w:val="none" w:sz="0" w:space="0" w:color="auto"/>
        <w:right w:val="none" w:sz="0" w:space="0" w:color="auto"/>
      </w:divBdr>
      <w:divsChild>
        <w:div w:id="1593473299">
          <w:marLeft w:val="0"/>
          <w:marRight w:val="0"/>
          <w:marTop w:val="45"/>
          <w:marBottom w:val="225"/>
          <w:divBdr>
            <w:top w:val="none" w:sz="0" w:space="0" w:color="auto"/>
            <w:left w:val="none" w:sz="0" w:space="0" w:color="auto"/>
            <w:bottom w:val="none" w:sz="0" w:space="0" w:color="auto"/>
            <w:right w:val="none" w:sz="0" w:space="0" w:color="auto"/>
          </w:divBdr>
        </w:div>
        <w:div w:id="774599390">
          <w:marLeft w:val="0"/>
          <w:marRight w:val="0"/>
          <w:marTop w:val="0"/>
          <w:marBottom w:val="0"/>
          <w:divBdr>
            <w:top w:val="none" w:sz="0" w:space="0" w:color="auto"/>
            <w:left w:val="none" w:sz="0" w:space="0" w:color="auto"/>
            <w:bottom w:val="none" w:sz="0" w:space="0" w:color="auto"/>
            <w:right w:val="none" w:sz="0" w:space="0" w:color="auto"/>
          </w:divBdr>
          <w:divsChild>
            <w:div w:id="1976836873">
              <w:marLeft w:val="0"/>
              <w:marRight w:val="0"/>
              <w:marTop w:val="150"/>
              <w:marBottom w:val="150"/>
              <w:divBdr>
                <w:top w:val="none" w:sz="0" w:space="0" w:color="auto"/>
                <w:left w:val="none" w:sz="0" w:space="0" w:color="auto"/>
                <w:bottom w:val="none" w:sz="0" w:space="0" w:color="auto"/>
                <w:right w:val="none" w:sz="0" w:space="0" w:color="auto"/>
              </w:divBdr>
              <w:divsChild>
                <w:div w:id="1733578177">
                  <w:marLeft w:val="0"/>
                  <w:marRight w:val="0"/>
                  <w:marTop w:val="0"/>
                  <w:marBottom w:val="0"/>
                  <w:divBdr>
                    <w:top w:val="none" w:sz="0" w:space="0" w:color="auto"/>
                    <w:left w:val="none" w:sz="0" w:space="0" w:color="auto"/>
                    <w:bottom w:val="none" w:sz="0" w:space="0" w:color="auto"/>
                    <w:right w:val="none" w:sz="0" w:space="0" w:color="auto"/>
                  </w:divBdr>
                  <w:divsChild>
                    <w:div w:id="1932662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3260683">
              <w:marLeft w:val="0"/>
              <w:marRight w:val="0"/>
              <w:marTop w:val="0"/>
              <w:marBottom w:val="300"/>
              <w:divBdr>
                <w:top w:val="none" w:sz="0" w:space="0" w:color="auto"/>
                <w:left w:val="none" w:sz="0" w:space="0" w:color="auto"/>
                <w:bottom w:val="none" w:sz="0" w:space="0" w:color="auto"/>
                <w:right w:val="none" w:sz="0" w:space="0" w:color="auto"/>
              </w:divBdr>
              <w:divsChild>
                <w:div w:id="1335452285">
                  <w:marLeft w:val="0"/>
                  <w:marRight w:val="0"/>
                  <w:marTop w:val="0"/>
                  <w:marBottom w:val="0"/>
                  <w:divBdr>
                    <w:top w:val="none" w:sz="0" w:space="0" w:color="auto"/>
                    <w:left w:val="none" w:sz="0" w:space="0" w:color="auto"/>
                    <w:bottom w:val="none" w:sz="0" w:space="0" w:color="auto"/>
                    <w:right w:val="none" w:sz="0" w:space="0" w:color="auto"/>
                  </w:divBdr>
                  <w:divsChild>
                    <w:div w:id="809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7703">
              <w:marLeft w:val="0"/>
              <w:marRight w:val="0"/>
              <w:marTop w:val="0"/>
              <w:marBottom w:val="0"/>
              <w:divBdr>
                <w:top w:val="none" w:sz="0" w:space="0" w:color="auto"/>
                <w:left w:val="none" w:sz="0" w:space="0" w:color="auto"/>
                <w:bottom w:val="none" w:sz="0" w:space="0" w:color="auto"/>
                <w:right w:val="none" w:sz="0" w:space="0" w:color="auto"/>
              </w:divBdr>
              <w:divsChild>
                <w:div w:id="1376539731">
                  <w:marLeft w:val="0"/>
                  <w:marRight w:val="0"/>
                  <w:marTop w:val="0"/>
                  <w:marBottom w:val="0"/>
                  <w:divBdr>
                    <w:top w:val="none" w:sz="0" w:space="0" w:color="auto"/>
                    <w:left w:val="none" w:sz="0" w:space="0" w:color="auto"/>
                    <w:bottom w:val="none" w:sz="0" w:space="0" w:color="auto"/>
                    <w:right w:val="none" w:sz="0" w:space="0" w:color="auto"/>
                  </w:divBdr>
                  <w:divsChild>
                    <w:div w:id="166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sChild>
        <w:div w:id="507017043">
          <w:marLeft w:val="0"/>
          <w:marRight w:val="0"/>
          <w:marTop w:val="0"/>
          <w:marBottom w:val="225"/>
          <w:divBdr>
            <w:top w:val="none" w:sz="0" w:space="0" w:color="auto"/>
            <w:left w:val="none" w:sz="0" w:space="0" w:color="auto"/>
            <w:bottom w:val="none" w:sz="0" w:space="0" w:color="auto"/>
            <w:right w:val="none" w:sz="0" w:space="0" w:color="auto"/>
          </w:divBdr>
        </w:div>
        <w:div w:id="1156141263">
          <w:marLeft w:val="0"/>
          <w:marRight w:val="0"/>
          <w:marTop w:val="0"/>
          <w:marBottom w:val="225"/>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
        <w:div w:id="1369454034">
          <w:marLeft w:val="0"/>
          <w:marRight w:val="0"/>
          <w:marTop w:val="100"/>
          <w:marBottom w:val="100"/>
          <w:divBdr>
            <w:top w:val="none" w:sz="0" w:space="0" w:color="auto"/>
            <w:left w:val="none" w:sz="0" w:space="0" w:color="auto"/>
            <w:bottom w:val="none" w:sz="0" w:space="0" w:color="auto"/>
            <w:right w:val="none" w:sz="0" w:space="0" w:color="auto"/>
          </w:divBdr>
          <w:divsChild>
            <w:div w:id="13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1958945">
      <w:bodyDiv w:val="1"/>
      <w:marLeft w:val="0"/>
      <w:marRight w:val="0"/>
      <w:marTop w:val="0"/>
      <w:marBottom w:val="0"/>
      <w:divBdr>
        <w:top w:val="none" w:sz="0" w:space="0" w:color="auto"/>
        <w:left w:val="none" w:sz="0" w:space="0" w:color="auto"/>
        <w:bottom w:val="none" w:sz="0" w:space="0" w:color="auto"/>
        <w:right w:val="none" w:sz="0" w:space="0" w:color="auto"/>
      </w:divBdr>
      <w:divsChild>
        <w:div w:id="2001234357">
          <w:marLeft w:val="0"/>
          <w:marRight w:val="0"/>
          <w:marTop w:val="0"/>
          <w:marBottom w:val="0"/>
          <w:divBdr>
            <w:top w:val="none" w:sz="0" w:space="0" w:color="auto"/>
            <w:left w:val="none" w:sz="0" w:space="0" w:color="auto"/>
            <w:bottom w:val="none" w:sz="0" w:space="0" w:color="auto"/>
            <w:right w:val="none" w:sz="0" w:space="0" w:color="auto"/>
          </w:divBdr>
          <w:divsChild>
            <w:div w:id="312834173">
              <w:marLeft w:val="0"/>
              <w:marRight w:val="0"/>
              <w:marTop w:val="0"/>
              <w:marBottom w:val="0"/>
              <w:divBdr>
                <w:top w:val="none" w:sz="0" w:space="0" w:color="auto"/>
                <w:left w:val="none" w:sz="0" w:space="0" w:color="auto"/>
                <w:bottom w:val="none" w:sz="0" w:space="0" w:color="auto"/>
                <w:right w:val="none" w:sz="0" w:space="0" w:color="auto"/>
              </w:divBdr>
            </w:div>
            <w:div w:id="387580898">
              <w:marLeft w:val="-225"/>
              <w:marRight w:val="-225"/>
              <w:marTop w:val="150"/>
              <w:marBottom w:val="150"/>
              <w:divBdr>
                <w:top w:val="none" w:sz="0" w:space="0" w:color="auto"/>
                <w:left w:val="none" w:sz="0" w:space="0" w:color="auto"/>
                <w:bottom w:val="none" w:sz="0" w:space="0" w:color="auto"/>
                <w:right w:val="none" w:sz="0" w:space="0" w:color="auto"/>
              </w:divBdr>
              <w:divsChild>
                <w:div w:id="1166827474">
                  <w:marLeft w:val="0"/>
                  <w:marRight w:val="0"/>
                  <w:marTop w:val="0"/>
                  <w:marBottom w:val="0"/>
                  <w:divBdr>
                    <w:top w:val="none" w:sz="0" w:space="0" w:color="auto"/>
                    <w:left w:val="none" w:sz="0" w:space="0" w:color="auto"/>
                    <w:bottom w:val="none" w:sz="0" w:space="0" w:color="auto"/>
                    <w:right w:val="none" w:sz="0" w:space="0" w:color="auto"/>
                  </w:divBdr>
                  <w:divsChild>
                    <w:div w:id="83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19720">
          <w:marLeft w:val="0"/>
          <w:marRight w:val="0"/>
          <w:marTop w:val="0"/>
          <w:marBottom w:val="0"/>
          <w:divBdr>
            <w:top w:val="none" w:sz="0" w:space="0" w:color="auto"/>
            <w:left w:val="none" w:sz="0" w:space="0" w:color="auto"/>
            <w:bottom w:val="none" w:sz="0" w:space="0" w:color="auto"/>
            <w:right w:val="none" w:sz="0" w:space="0" w:color="auto"/>
          </w:divBdr>
          <w:divsChild>
            <w:div w:id="1989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81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4797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0874">
          <w:marLeft w:val="0"/>
          <w:marRight w:val="0"/>
          <w:marTop w:val="0"/>
          <w:marBottom w:val="0"/>
          <w:divBdr>
            <w:top w:val="none" w:sz="0" w:space="0" w:color="auto"/>
            <w:left w:val="none" w:sz="0" w:space="0" w:color="auto"/>
            <w:bottom w:val="none" w:sz="0" w:space="0" w:color="auto"/>
            <w:right w:val="none" w:sz="0" w:space="0" w:color="auto"/>
          </w:divBdr>
          <w:divsChild>
            <w:div w:id="2136943045">
              <w:marLeft w:val="0"/>
              <w:marRight w:val="0"/>
              <w:marTop w:val="0"/>
              <w:marBottom w:val="0"/>
              <w:divBdr>
                <w:top w:val="none" w:sz="0" w:space="0" w:color="auto"/>
                <w:left w:val="none" w:sz="0" w:space="0" w:color="auto"/>
                <w:bottom w:val="none" w:sz="0" w:space="0" w:color="auto"/>
                <w:right w:val="none" w:sz="0" w:space="0" w:color="auto"/>
              </w:divBdr>
            </w:div>
            <w:div w:id="1529947224">
              <w:marLeft w:val="-225"/>
              <w:marRight w:val="-225"/>
              <w:marTop w:val="150"/>
              <w:marBottom w:val="150"/>
              <w:divBdr>
                <w:top w:val="none" w:sz="0" w:space="0" w:color="auto"/>
                <w:left w:val="none" w:sz="0" w:space="0" w:color="auto"/>
                <w:bottom w:val="none" w:sz="0" w:space="0" w:color="auto"/>
                <w:right w:val="none" w:sz="0" w:space="0" w:color="auto"/>
              </w:divBdr>
              <w:divsChild>
                <w:div w:id="1268348365">
                  <w:marLeft w:val="0"/>
                  <w:marRight w:val="0"/>
                  <w:marTop w:val="0"/>
                  <w:marBottom w:val="0"/>
                  <w:divBdr>
                    <w:top w:val="none" w:sz="0" w:space="0" w:color="auto"/>
                    <w:left w:val="none" w:sz="0" w:space="0" w:color="auto"/>
                    <w:bottom w:val="none" w:sz="0" w:space="0" w:color="auto"/>
                    <w:right w:val="none" w:sz="0" w:space="0" w:color="auto"/>
                  </w:divBdr>
                  <w:divsChild>
                    <w:div w:id="1879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99791">
          <w:marLeft w:val="0"/>
          <w:marRight w:val="0"/>
          <w:marTop w:val="0"/>
          <w:marBottom w:val="0"/>
          <w:divBdr>
            <w:top w:val="none" w:sz="0" w:space="0" w:color="auto"/>
            <w:left w:val="none" w:sz="0" w:space="0" w:color="auto"/>
            <w:bottom w:val="none" w:sz="0" w:space="0" w:color="auto"/>
            <w:right w:val="none" w:sz="0" w:space="0" w:color="auto"/>
          </w:divBdr>
          <w:divsChild>
            <w:div w:id="929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3362185">
      <w:bodyDiv w:val="1"/>
      <w:marLeft w:val="0"/>
      <w:marRight w:val="0"/>
      <w:marTop w:val="0"/>
      <w:marBottom w:val="0"/>
      <w:divBdr>
        <w:top w:val="none" w:sz="0" w:space="0" w:color="auto"/>
        <w:left w:val="none" w:sz="0" w:space="0" w:color="auto"/>
        <w:bottom w:val="none" w:sz="0" w:space="0" w:color="auto"/>
        <w:right w:val="none" w:sz="0" w:space="0" w:color="auto"/>
      </w:divBdr>
      <w:divsChild>
        <w:div w:id="300157145">
          <w:marLeft w:val="0"/>
          <w:marRight w:val="0"/>
          <w:marTop w:val="0"/>
          <w:marBottom w:val="150"/>
          <w:divBdr>
            <w:top w:val="none" w:sz="0" w:space="0" w:color="auto"/>
            <w:left w:val="none" w:sz="0" w:space="0" w:color="auto"/>
            <w:bottom w:val="none" w:sz="0" w:space="0" w:color="auto"/>
            <w:right w:val="none" w:sz="0" w:space="0" w:color="auto"/>
          </w:divBdr>
        </w:div>
        <w:div w:id="11344066">
          <w:marLeft w:val="0"/>
          <w:marRight w:val="0"/>
          <w:marTop w:val="0"/>
          <w:marBottom w:val="225"/>
          <w:divBdr>
            <w:top w:val="none" w:sz="0" w:space="0" w:color="auto"/>
            <w:left w:val="none" w:sz="0" w:space="0" w:color="auto"/>
            <w:bottom w:val="none" w:sz="0" w:space="0" w:color="auto"/>
            <w:right w:val="none" w:sz="0" w:space="0" w:color="auto"/>
          </w:divBdr>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1636984">
      <w:bodyDiv w:val="1"/>
      <w:marLeft w:val="0"/>
      <w:marRight w:val="0"/>
      <w:marTop w:val="0"/>
      <w:marBottom w:val="0"/>
      <w:divBdr>
        <w:top w:val="none" w:sz="0" w:space="0" w:color="auto"/>
        <w:left w:val="none" w:sz="0" w:space="0" w:color="auto"/>
        <w:bottom w:val="none" w:sz="0" w:space="0" w:color="auto"/>
        <w:right w:val="none" w:sz="0" w:space="0" w:color="auto"/>
      </w:divBdr>
      <w:divsChild>
        <w:div w:id="1736660854">
          <w:marLeft w:val="0"/>
          <w:marRight w:val="0"/>
          <w:marTop w:val="0"/>
          <w:marBottom w:val="0"/>
          <w:divBdr>
            <w:top w:val="none" w:sz="0" w:space="0" w:color="auto"/>
            <w:left w:val="none" w:sz="0" w:space="0" w:color="auto"/>
            <w:bottom w:val="none" w:sz="0" w:space="0" w:color="auto"/>
            <w:right w:val="none" w:sz="0" w:space="0" w:color="auto"/>
          </w:divBdr>
          <w:divsChild>
            <w:div w:id="616908082">
              <w:marLeft w:val="0"/>
              <w:marRight w:val="0"/>
              <w:marTop w:val="0"/>
              <w:marBottom w:val="0"/>
              <w:divBdr>
                <w:top w:val="none" w:sz="0" w:space="0" w:color="auto"/>
                <w:left w:val="none" w:sz="0" w:space="0" w:color="auto"/>
                <w:bottom w:val="none" w:sz="0" w:space="0" w:color="auto"/>
                <w:right w:val="none" w:sz="0" w:space="0" w:color="auto"/>
              </w:divBdr>
            </w:div>
            <w:div w:id="1190265892">
              <w:marLeft w:val="-225"/>
              <w:marRight w:val="-225"/>
              <w:marTop w:val="150"/>
              <w:marBottom w:val="150"/>
              <w:divBdr>
                <w:top w:val="none" w:sz="0" w:space="0" w:color="auto"/>
                <w:left w:val="none" w:sz="0" w:space="0" w:color="auto"/>
                <w:bottom w:val="none" w:sz="0" w:space="0" w:color="auto"/>
                <w:right w:val="none" w:sz="0" w:space="0" w:color="auto"/>
              </w:divBdr>
              <w:divsChild>
                <w:div w:id="1534148557">
                  <w:marLeft w:val="0"/>
                  <w:marRight w:val="0"/>
                  <w:marTop w:val="0"/>
                  <w:marBottom w:val="0"/>
                  <w:divBdr>
                    <w:top w:val="none" w:sz="0" w:space="0" w:color="auto"/>
                    <w:left w:val="none" w:sz="0" w:space="0" w:color="auto"/>
                    <w:bottom w:val="none" w:sz="0" w:space="0" w:color="auto"/>
                    <w:right w:val="none" w:sz="0" w:space="0" w:color="auto"/>
                  </w:divBdr>
                  <w:divsChild>
                    <w:div w:id="95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162">
          <w:marLeft w:val="0"/>
          <w:marRight w:val="0"/>
          <w:marTop w:val="0"/>
          <w:marBottom w:val="0"/>
          <w:divBdr>
            <w:top w:val="none" w:sz="0" w:space="0" w:color="auto"/>
            <w:left w:val="none" w:sz="0" w:space="0" w:color="auto"/>
            <w:bottom w:val="none" w:sz="0" w:space="0" w:color="auto"/>
            <w:right w:val="none" w:sz="0" w:space="0" w:color="auto"/>
          </w:divBdr>
          <w:divsChild>
            <w:div w:id="156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220">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581">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3378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958">
          <w:marLeft w:val="0"/>
          <w:marRight w:val="0"/>
          <w:marTop w:val="0"/>
          <w:marBottom w:val="0"/>
          <w:divBdr>
            <w:top w:val="none" w:sz="0" w:space="0" w:color="auto"/>
            <w:left w:val="none" w:sz="0" w:space="0" w:color="auto"/>
            <w:bottom w:val="none" w:sz="0" w:space="0" w:color="auto"/>
            <w:right w:val="none" w:sz="0" w:space="0" w:color="auto"/>
          </w:divBdr>
        </w:div>
        <w:div w:id="1190072507">
          <w:marLeft w:val="0"/>
          <w:marRight w:val="0"/>
          <w:marTop w:val="0"/>
          <w:marBottom w:val="0"/>
          <w:divBdr>
            <w:top w:val="none" w:sz="0" w:space="0" w:color="auto"/>
            <w:left w:val="none" w:sz="0" w:space="0" w:color="auto"/>
            <w:bottom w:val="none" w:sz="0" w:space="0" w:color="auto"/>
            <w:right w:val="none" w:sz="0" w:space="0" w:color="auto"/>
          </w:divBdr>
        </w:div>
        <w:div w:id="1248614627">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
          </w:divsChild>
        </w:div>
        <w:div w:id="1516650132">
          <w:marLeft w:val="0"/>
          <w:marRight w:val="300"/>
          <w:marTop w:val="0"/>
          <w:marBottom w:val="0"/>
          <w:divBdr>
            <w:top w:val="none" w:sz="0" w:space="0" w:color="auto"/>
            <w:left w:val="none" w:sz="0" w:space="0" w:color="auto"/>
            <w:bottom w:val="none" w:sz="0" w:space="0" w:color="auto"/>
            <w:right w:val="none" w:sz="0" w:space="0" w:color="auto"/>
          </w:divBdr>
          <w:divsChild>
            <w:div w:id="785270761">
              <w:marLeft w:val="0"/>
              <w:marRight w:val="0"/>
              <w:marTop w:val="0"/>
              <w:marBottom w:val="0"/>
              <w:divBdr>
                <w:top w:val="none" w:sz="0" w:space="0" w:color="auto"/>
                <w:left w:val="none" w:sz="0" w:space="0" w:color="auto"/>
                <w:bottom w:val="none" w:sz="0" w:space="0" w:color="auto"/>
                <w:right w:val="none" w:sz="0" w:space="0" w:color="auto"/>
              </w:divBdr>
              <w:divsChild>
                <w:div w:id="606155887">
                  <w:marLeft w:val="0"/>
                  <w:marRight w:val="0"/>
                  <w:marTop w:val="0"/>
                  <w:marBottom w:val="0"/>
                  <w:divBdr>
                    <w:top w:val="none" w:sz="0" w:space="0" w:color="auto"/>
                    <w:left w:val="none" w:sz="0" w:space="0" w:color="auto"/>
                    <w:bottom w:val="none" w:sz="0" w:space="0" w:color="auto"/>
                    <w:right w:val="none" w:sz="0" w:space="0" w:color="auto"/>
                  </w:divBdr>
                  <w:divsChild>
                    <w:div w:id="528958163">
                      <w:marLeft w:val="0"/>
                      <w:marRight w:val="0"/>
                      <w:marTop w:val="0"/>
                      <w:marBottom w:val="0"/>
                      <w:divBdr>
                        <w:top w:val="none" w:sz="0" w:space="0" w:color="auto"/>
                        <w:left w:val="none" w:sz="0" w:space="0" w:color="auto"/>
                        <w:bottom w:val="none" w:sz="0" w:space="0" w:color="auto"/>
                        <w:right w:val="none" w:sz="0" w:space="0" w:color="auto"/>
                      </w:divBdr>
                    </w:div>
                  </w:divsChild>
                </w:div>
                <w:div w:id="1429423240">
                  <w:marLeft w:val="0"/>
                  <w:marRight w:val="0"/>
                  <w:marTop w:val="0"/>
                  <w:marBottom w:val="0"/>
                  <w:divBdr>
                    <w:top w:val="none" w:sz="0" w:space="0" w:color="auto"/>
                    <w:left w:val="none" w:sz="0" w:space="0" w:color="auto"/>
                    <w:bottom w:val="none" w:sz="0" w:space="0" w:color="auto"/>
                    <w:right w:val="none" w:sz="0" w:space="0" w:color="auto"/>
                  </w:divBdr>
                </w:div>
                <w:div w:id="1524827802">
                  <w:marLeft w:val="0"/>
                  <w:marRight w:val="0"/>
                  <w:marTop w:val="0"/>
                  <w:marBottom w:val="0"/>
                  <w:divBdr>
                    <w:top w:val="none" w:sz="0" w:space="0" w:color="auto"/>
                    <w:left w:val="none" w:sz="0" w:space="0" w:color="auto"/>
                    <w:bottom w:val="none" w:sz="0" w:space="0" w:color="auto"/>
                    <w:right w:val="none" w:sz="0" w:space="0" w:color="auto"/>
                  </w:divBdr>
                  <w:divsChild>
                    <w:div w:id="712731194">
                      <w:marLeft w:val="0"/>
                      <w:marRight w:val="0"/>
                      <w:marTop w:val="0"/>
                      <w:marBottom w:val="0"/>
                      <w:divBdr>
                        <w:top w:val="none" w:sz="0" w:space="0" w:color="auto"/>
                        <w:left w:val="none" w:sz="0" w:space="0" w:color="auto"/>
                        <w:bottom w:val="none" w:sz="0" w:space="0" w:color="auto"/>
                        <w:right w:val="none" w:sz="0" w:space="0" w:color="auto"/>
                      </w:divBdr>
                    </w:div>
                  </w:divsChild>
                </w:div>
                <w:div w:id="1977680557">
                  <w:marLeft w:val="0"/>
                  <w:marRight w:val="0"/>
                  <w:marTop w:val="0"/>
                  <w:marBottom w:val="0"/>
                  <w:divBdr>
                    <w:top w:val="none" w:sz="0" w:space="0" w:color="auto"/>
                    <w:left w:val="none" w:sz="0" w:space="0" w:color="auto"/>
                    <w:bottom w:val="none" w:sz="0" w:space="0" w:color="auto"/>
                    <w:right w:val="none" w:sz="0" w:space="0" w:color="auto"/>
                  </w:divBdr>
                  <w:divsChild>
                    <w:div w:id="501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9658333">
      <w:bodyDiv w:val="1"/>
      <w:marLeft w:val="0"/>
      <w:marRight w:val="0"/>
      <w:marTop w:val="0"/>
      <w:marBottom w:val="0"/>
      <w:divBdr>
        <w:top w:val="none" w:sz="0" w:space="0" w:color="auto"/>
        <w:left w:val="none" w:sz="0" w:space="0" w:color="auto"/>
        <w:bottom w:val="none" w:sz="0" w:space="0" w:color="auto"/>
        <w:right w:val="none" w:sz="0" w:space="0" w:color="auto"/>
      </w:divBdr>
      <w:divsChild>
        <w:div w:id="332882476">
          <w:marLeft w:val="0"/>
          <w:marRight w:val="0"/>
          <w:marTop w:val="0"/>
          <w:marBottom w:val="0"/>
          <w:divBdr>
            <w:top w:val="none" w:sz="0" w:space="0" w:color="auto"/>
            <w:left w:val="none" w:sz="0" w:space="0" w:color="auto"/>
            <w:bottom w:val="none" w:sz="0" w:space="0" w:color="auto"/>
            <w:right w:val="none" w:sz="0" w:space="0" w:color="auto"/>
          </w:divBdr>
          <w:divsChild>
            <w:div w:id="778065004">
              <w:marLeft w:val="0"/>
              <w:marRight w:val="0"/>
              <w:marTop w:val="0"/>
              <w:marBottom w:val="0"/>
              <w:divBdr>
                <w:top w:val="none" w:sz="0" w:space="0" w:color="auto"/>
                <w:left w:val="none" w:sz="0" w:space="0" w:color="auto"/>
                <w:bottom w:val="none" w:sz="0" w:space="0" w:color="auto"/>
                <w:right w:val="none" w:sz="0" w:space="0" w:color="auto"/>
              </w:divBdr>
              <w:divsChild>
                <w:div w:id="816651414">
                  <w:marLeft w:val="0"/>
                  <w:marRight w:val="0"/>
                  <w:marTop w:val="0"/>
                  <w:marBottom w:val="0"/>
                  <w:divBdr>
                    <w:top w:val="none" w:sz="0" w:space="0" w:color="auto"/>
                    <w:left w:val="none" w:sz="0" w:space="0" w:color="auto"/>
                    <w:bottom w:val="none" w:sz="0" w:space="0" w:color="auto"/>
                    <w:right w:val="none" w:sz="0" w:space="0" w:color="auto"/>
                  </w:divBdr>
                </w:div>
              </w:divsChild>
            </w:div>
            <w:div w:id="1681467740">
              <w:marLeft w:val="0"/>
              <w:marRight w:val="0"/>
              <w:marTop w:val="0"/>
              <w:marBottom w:val="195"/>
              <w:divBdr>
                <w:top w:val="none" w:sz="0" w:space="0" w:color="auto"/>
                <w:left w:val="none" w:sz="0" w:space="0" w:color="auto"/>
                <w:bottom w:val="none" w:sz="0" w:space="0" w:color="auto"/>
                <w:right w:val="none" w:sz="0" w:space="0" w:color="auto"/>
              </w:divBdr>
              <w:divsChild>
                <w:div w:id="1519463306">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1133982977">
                          <w:marLeft w:val="0"/>
                          <w:marRight w:val="0"/>
                          <w:marTop w:val="0"/>
                          <w:marBottom w:val="0"/>
                          <w:divBdr>
                            <w:top w:val="none" w:sz="0" w:space="0" w:color="auto"/>
                            <w:left w:val="none" w:sz="0" w:space="0" w:color="auto"/>
                            <w:bottom w:val="none" w:sz="0" w:space="0" w:color="auto"/>
                            <w:right w:val="none" w:sz="0" w:space="0" w:color="auto"/>
                          </w:divBdr>
                          <w:divsChild>
                            <w:div w:id="554465654">
                              <w:marLeft w:val="0"/>
                              <w:marRight w:val="0"/>
                              <w:marTop w:val="0"/>
                              <w:marBottom w:val="0"/>
                              <w:divBdr>
                                <w:top w:val="none" w:sz="0" w:space="0" w:color="auto"/>
                                <w:left w:val="none" w:sz="0" w:space="0" w:color="auto"/>
                                <w:bottom w:val="none" w:sz="0" w:space="0" w:color="auto"/>
                                <w:right w:val="none" w:sz="0" w:space="0" w:color="auto"/>
                              </w:divBdr>
                              <w:divsChild>
                                <w:div w:id="545415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5448084">
          <w:marLeft w:val="0"/>
          <w:marRight w:val="0"/>
          <w:marTop w:val="0"/>
          <w:marBottom w:val="0"/>
          <w:divBdr>
            <w:top w:val="none" w:sz="0" w:space="0" w:color="auto"/>
            <w:left w:val="none" w:sz="0" w:space="0" w:color="auto"/>
            <w:bottom w:val="none" w:sz="0" w:space="0" w:color="auto"/>
            <w:right w:val="none" w:sz="0" w:space="0" w:color="auto"/>
          </w:divBdr>
          <w:divsChild>
            <w:div w:id="1108619762">
              <w:marLeft w:val="0"/>
              <w:marRight w:val="0"/>
              <w:marTop w:val="0"/>
              <w:marBottom w:val="0"/>
              <w:divBdr>
                <w:top w:val="none" w:sz="0" w:space="0" w:color="auto"/>
                <w:left w:val="none" w:sz="0" w:space="0" w:color="auto"/>
                <w:bottom w:val="none" w:sz="0" w:space="0" w:color="auto"/>
                <w:right w:val="none" w:sz="0" w:space="0" w:color="auto"/>
              </w:divBdr>
              <w:divsChild>
                <w:div w:id="1000550121">
                  <w:marLeft w:val="0"/>
                  <w:marRight w:val="0"/>
                  <w:marTop w:val="0"/>
                  <w:marBottom w:val="0"/>
                  <w:divBdr>
                    <w:top w:val="none" w:sz="0" w:space="0" w:color="auto"/>
                    <w:left w:val="none" w:sz="0" w:space="0" w:color="auto"/>
                    <w:bottom w:val="none" w:sz="0" w:space="0" w:color="auto"/>
                    <w:right w:val="none" w:sz="0" w:space="0" w:color="auto"/>
                  </w:divBdr>
                  <w:divsChild>
                    <w:div w:id="143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01">
              <w:marLeft w:val="0"/>
              <w:marRight w:val="0"/>
              <w:marTop w:val="150"/>
              <w:marBottom w:val="0"/>
              <w:divBdr>
                <w:top w:val="none" w:sz="0" w:space="0" w:color="auto"/>
                <w:left w:val="none" w:sz="0" w:space="0" w:color="auto"/>
                <w:bottom w:val="none" w:sz="0" w:space="0" w:color="auto"/>
                <w:right w:val="none" w:sz="0" w:space="0" w:color="auto"/>
              </w:divBdr>
              <w:divsChild>
                <w:div w:id="322784094">
                  <w:marLeft w:val="0"/>
                  <w:marRight w:val="0"/>
                  <w:marTop w:val="0"/>
                  <w:marBottom w:val="0"/>
                  <w:divBdr>
                    <w:top w:val="none" w:sz="0" w:space="0" w:color="auto"/>
                    <w:left w:val="single" w:sz="6" w:space="17" w:color="BDBAB0"/>
                    <w:bottom w:val="none" w:sz="0" w:space="14" w:color="auto"/>
                    <w:right w:val="single" w:sz="6" w:space="17" w:color="BDBAB0"/>
                  </w:divBdr>
                  <w:divsChild>
                    <w:div w:id="659389457">
                      <w:marLeft w:val="0"/>
                      <w:marRight w:val="0"/>
                      <w:marTop w:val="0"/>
                      <w:marBottom w:val="150"/>
                      <w:divBdr>
                        <w:top w:val="none" w:sz="0" w:space="0" w:color="auto"/>
                        <w:left w:val="none" w:sz="0" w:space="0" w:color="auto"/>
                        <w:bottom w:val="none" w:sz="0" w:space="0" w:color="auto"/>
                        <w:right w:val="none" w:sz="0" w:space="0" w:color="auto"/>
                      </w:divBdr>
                    </w:div>
                    <w:div w:id="920406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901046">
          <w:marLeft w:val="0"/>
          <w:marRight w:val="0"/>
          <w:marTop w:val="0"/>
          <w:marBottom w:val="0"/>
          <w:divBdr>
            <w:top w:val="none" w:sz="0" w:space="0" w:color="auto"/>
            <w:left w:val="none" w:sz="0" w:space="0" w:color="auto"/>
            <w:bottom w:val="none" w:sz="0" w:space="0" w:color="auto"/>
            <w:right w:val="none" w:sz="0" w:space="0" w:color="auto"/>
          </w:divBdr>
          <w:divsChild>
            <w:div w:id="636882796">
              <w:marLeft w:val="0"/>
              <w:marRight w:val="0"/>
              <w:marTop w:val="0"/>
              <w:marBottom w:val="0"/>
              <w:divBdr>
                <w:top w:val="none" w:sz="0" w:space="0" w:color="auto"/>
                <w:left w:val="none" w:sz="0" w:space="0" w:color="auto"/>
                <w:bottom w:val="none" w:sz="0" w:space="0" w:color="auto"/>
                <w:right w:val="none" w:sz="0" w:space="0" w:color="auto"/>
              </w:divBdr>
              <w:divsChild>
                <w:div w:id="1980064282">
                  <w:marLeft w:val="0"/>
                  <w:marRight w:val="0"/>
                  <w:marTop w:val="0"/>
                  <w:marBottom w:val="0"/>
                  <w:divBdr>
                    <w:top w:val="none" w:sz="0" w:space="0" w:color="auto"/>
                    <w:left w:val="none" w:sz="0" w:space="0" w:color="auto"/>
                    <w:bottom w:val="none" w:sz="0" w:space="0" w:color="auto"/>
                    <w:right w:val="none" w:sz="0" w:space="0" w:color="auto"/>
                  </w:divBdr>
                  <w:divsChild>
                    <w:div w:id="2145417354">
                      <w:marLeft w:val="0"/>
                      <w:marRight w:val="0"/>
                      <w:marTop w:val="0"/>
                      <w:marBottom w:val="0"/>
                      <w:divBdr>
                        <w:top w:val="none" w:sz="0" w:space="0" w:color="auto"/>
                        <w:left w:val="none" w:sz="0" w:space="0" w:color="auto"/>
                        <w:bottom w:val="none" w:sz="0" w:space="0" w:color="auto"/>
                        <w:right w:val="none" w:sz="0" w:space="0" w:color="auto"/>
                      </w:divBdr>
                      <w:divsChild>
                        <w:div w:id="1756852675">
                          <w:marLeft w:val="0"/>
                          <w:marRight w:val="0"/>
                          <w:marTop w:val="0"/>
                          <w:marBottom w:val="0"/>
                          <w:divBdr>
                            <w:top w:val="none" w:sz="0" w:space="0" w:color="auto"/>
                            <w:left w:val="none" w:sz="0" w:space="0" w:color="auto"/>
                            <w:bottom w:val="none" w:sz="0" w:space="0" w:color="auto"/>
                            <w:right w:val="none" w:sz="0" w:space="0" w:color="auto"/>
                          </w:divBdr>
                          <w:divsChild>
                            <w:div w:id="333609972">
                              <w:marLeft w:val="0"/>
                              <w:marRight w:val="0"/>
                              <w:marTop w:val="0"/>
                              <w:marBottom w:val="0"/>
                              <w:divBdr>
                                <w:top w:val="none" w:sz="0" w:space="0" w:color="auto"/>
                                <w:left w:val="none" w:sz="0" w:space="0" w:color="auto"/>
                                <w:bottom w:val="none" w:sz="0" w:space="0" w:color="auto"/>
                                <w:right w:val="none" w:sz="0" w:space="0" w:color="auto"/>
                              </w:divBdr>
                            </w:div>
                            <w:div w:id="1428959275">
                              <w:marLeft w:val="0"/>
                              <w:marRight w:val="0"/>
                              <w:marTop w:val="0"/>
                              <w:marBottom w:val="0"/>
                              <w:divBdr>
                                <w:top w:val="none" w:sz="0" w:space="0" w:color="auto"/>
                                <w:left w:val="none" w:sz="0" w:space="0" w:color="auto"/>
                                <w:bottom w:val="none" w:sz="0" w:space="0" w:color="auto"/>
                                <w:right w:val="none" w:sz="0" w:space="0" w:color="auto"/>
                              </w:divBdr>
                            </w:div>
                            <w:div w:id="1527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0734">
          <w:marLeft w:val="0"/>
          <w:marRight w:val="0"/>
          <w:marTop w:val="0"/>
          <w:marBottom w:val="0"/>
          <w:divBdr>
            <w:top w:val="none" w:sz="0" w:space="0" w:color="auto"/>
            <w:left w:val="none" w:sz="0" w:space="0" w:color="auto"/>
            <w:bottom w:val="none" w:sz="0" w:space="0" w:color="auto"/>
            <w:right w:val="none" w:sz="0" w:space="0" w:color="auto"/>
          </w:divBdr>
          <w:divsChild>
            <w:div w:id="76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8998230">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0789256">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0227198">
      <w:bodyDiv w:val="1"/>
      <w:marLeft w:val="0"/>
      <w:marRight w:val="0"/>
      <w:marTop w:val="0"/>
      <w:marBottom w:val="0"/>
      <w:divBdr>
        <w:top w:val="none" w:sz="0" w:space="0" w:color="auto"/>
        <w:left w:val="none" w:sz="0" w:space="0" w:color="auto"/>
        <w:bottom w:val="none" w:sz="0" w:space="0" w:color="auto"/>
        <w:right w:val="none" w:sz="0" w:space="0" w:color="auto"/>
      </w:divBdr>
      <w:divsChild>
        <w:div w:id="831918447">
          <w:marLeft w:val="0"/>
          <w:marRight w:val="0"/>
          <w:marTop w:val="0"/>
          <w:marBottom w:val="0"/>
          <w:divBdr>
            <w:top w:val="none" w:sz="0" w:space="0" w:color="auto"/>
            <w:left w:val="none" w:sz="0" w:space="0" w:color="auto"/>
            <w:bottom w:val="none" w:sz="0" w:space="0" w:color="auto"/>
            <w:right w:val="none" w:sz="0" w:space="0" w:color="auto"/>
          </w:divBdr>
          <w:divsChild>
            <w:div w:id="964844704">
              <w:marLeft w:val="0"/>
              <w:marRight w:val="0"/>
              <w:marTop w:val="0"/>
              <w:marBottom w:val="0"/>
              <w:divBdr>
                <w:top w:val="none" w:sz="0" w:space="0" w:color="auto"/>
                <w:left w:val="none" w:sz="0" w:space="0" w:color="auto"/>
                <w:bottom w:val="none" w:sz="0" w:space="0" w:color="auto"/>
                <w:right w:val="none" w:sz="0" w:space="0" w:color="auto"/>
              </w:divBdr>
            </w:div>
            <w:div w:id="741681960">
              <w:marLeft w:val="-225"/>
              <w:marRight w:val="-225"/>
              <w:marTop w:val="150"/>
              <w:marBottom w:val="150"/>
              <w:divBdr>
                <w:top w:val="none" w:sz="0" w:space="0" w:color="auto"/>
                <w:left w:val="none" w:sz="0" w:space="0" w:color="auto"/>
                <w:bottom w:val="none" w:sz="0" w:space="0" w:color="auto"/>
                <w:right w:val="none" w:sz="0" w:space="0" w:color="auto"/>
              </w:divBdr>
              <w:divsChild>
                <w:div w:id="232398574">
                  <w:marLeft w:val="0"/>
                  <w:marRight w:val="0"/>
                  <w:marTop w:val="0"/>
                  <w:marBottom w:val="0"/>
                  <w:divBdr>
                    <w:top w:val="none" w:sz="0" w:space="0" w:color="auto"/>
                    <w:left w:val="none" w:sz="0" w:space="0" w:color="auto"/>
                    <w:bottom w:val="none" w:sz="0" w:space="0" w:color="auto"/>
                    <w:right w:val="none" w:sz="0" w:space="0" w:color="auto"/>
                  </w:divBdr>
                  <w:divsChild>
                    <w:div w:id="361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339">
          <w:marLeft w:val="0"/>
          <w:marRight w:val="0"/>
          <w:marTop w:val="0"/>
          <w:marBottom w:val="0"/>
          <w:divBdr>
            <w:top w:val="none" w:sz="0" w:space="0" w:color="auto"/>
            <w:left w:val="none" w:sz="0" w:space="0" w:color="auto"/>
            <w:bottom w:val="none" w:sz="0" w:space="0" w:color="auto"/>
            <w:right w:val="none" w:sz="0" w:space="0" w:color="auto"/>
          </w:divBdr>
          <w:divsChild>
            <w:div w:id="1469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4544353">
      <w:bodyDiv w:val="1"/>
      <w:marLeft w:val="0"/>
      <w:marRight w:val="0"/>
      <w:marTop w:val="0"/>
      <w:marBottom w:val="0"/>
      <w:divBdr>
        <w:top w:val="none" w:sz="0" w:space="0" w:color="auto"/>
        <w:left w:val="none" w:sz="0" w:space="0" w:color="auto"/>
        <w:bottom w:val="none" w:sz="0" w:space="0" w:color="auto"/>
        <w:right w:val="none" w:sz="0" w:space="0" w:color="auto"/>
      </w:divBdr>
      <w:divsChild>
        <w:div w:id="1419450194">
          <w:marLeft w:val="0"/>
          <w:marRight w:val="0"/>
          <w:marTop w:val="0"/>
          <w:marBottom w:val="0"/>
          <w:divBdr>
            <w:top w:val="none" w:sz="0" w:space="0" w:color="auto"/>
            <w:left w:val="none" w:sz="0" w:space="0" w:color="auto"/>
            <w:bottom w:val="none" w:sz="0" w:space="0" w:color="auto"/>
            <w:right w:val="none" w:sz="0" w:space="0" w:color="auto"/>
          </w:divBdr>
          <w:divsChild>
            <w:div w:id="903224811">
              <w:marLeft w:val="0"/>
              <w:marRight w:val="0"/>
              <w:marTop w:val="0"/>
              <w:marBottom w:val="0"/>
              <w:divBdr>
                <w:top w:val="none" w:sz="0" w:space="0" w:color="auto"/>
                <w:left w:val="none" w:sz="0" w:space="0" w:color="auto"/>
                <w:bottom w:val="none" w:sz="0" w:space="0" w:color="auto"/>
                <w:right w:val="none" w:sz="0" w:space="0" w:color="auto"/>
              </w:divBdr>
            </w:div>
            <w:div w:id="1796757452">
              <w:marLeft w:val="-225"/>
              <w:marRight w:val="-225"/>
              <w:marTop w:val="150"/>
              <w:marBottom w:val="15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4831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379">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0250795">
      <w:bodyDiv w:val="1"/>
      <w:marLeft w:val="0"/>
      <w:marRight w:val="0"/>
      <w:marTop w:val="0"/>
      <w:marBottom w:val="0"/>
      <w:divBdr>
        <w:top w:val="none" w:sz="0" w:space="0" w:color="auto"/>
        <w:left w:val="none" w:sz="0" w:space="0" w:color="auto"/>
        <w:bottom w:val="none" w:sz="0" w:space="0" w:color="auto"/>
        <w:right w:val="none" w:sz="0" w:space="0" w:color="auto"/>
      </w:divBdr>
      <w:divsChild>
        <w:div w:id="50466984">
          <w:marLeft w:val="150"/>
          <w:marRight w:val="150"/>
          <w:marTop w:val="0"/>
          <w:marBottom w:val="0"/>
          <w:divBdr>
            <w:top w:val="none" w:sz="0" w:space="0" w:color="auto"/>
            <w:left w:val="none" w:sz="0" w:space="0" w:color="auto"/>
            <w:bottom w:val="none" w:sz="0" w:space="0" w:color="auto"/>
            <w:right w:val="none" w:sz="0" w:space="0" w:color="auto"/>
          </w:divBdr>
        </w:div>
        <w:div w:id="120461281">
          <w:marLeft w:val="150"/>
          <w:marRight w:val="150"/>
          <w:marTop w:val="0"/>
          <w:marBottom w:val="0"/>
          <w:divBdr>
            <w:top w:val="none" w:sz="0" w:space="0" w:color="auto"/>
            <w:left w:val="none" w:sz="0" w:space="0" w:color="auto"/>
            <w:bottom w:val="none" w:sz="0" w:space="0" w:color="auto"/>
            <w:right w:val="none" w:sz="0" w:space="0" w:color="auto"/>
          </w:divBdr>
          <w:divsChild>
            <w:div w:id="2117820012">
              <w:marLeft w:val="0"/>
              <w:marRight w:val="0"/>
              <w:marTop w:val="0"/>
              <w:marBottom w:val="0"/>
              <w:divBdr>
                <w:top w:val="none" w:sz="0" w:space="0" w:color="auto"/>
                <w:left w:val="none" w:sz="0" w:space="0" w:color="auto"/>
                <w:bottom w:val="none" w:sz="0" w:space="0" w:color="auto"/>
                <w:right w:val="none" w:sz="0" w:space="0" w:color="auto"/>
              </w:divBdr>
              <w:divsChild>
                <w:div w:id="2114014123">
                  <w:marLeft w:val="0"/>
                  <w:marRight w:val="0"/>
                  <w:marTop w:val="0"/>
                  <w:marBottom w:val="0"/>
                  <w:divBdr>
                    <w:top w:val="none" w:sz="0" w:space="0" w:color="auto"/>
                    <w:left w:val="none" w:sz="0" w:space="0" w:color="auto"/>
                    <w:bottom w:val="none" w:sz="0" w:space="0" w:color="auto"/>
                    <w:right w:val="none" w:sz="0" w:space="0" w:color="auto"/>
                  </w:divBdr>
                  <w:divsChild>
                    <w:div w:id="938953019">
                      <w:marLeft w:val="0"/>
                      <w:marRight w:val="0"/>
                      <w:marTop w:val="0"/>
                      <w:marBottom w:val="0"/>
                      <w:divBdr>
                        <w:top w:val="none" w:sz="0" w:space="0" w:color="auto"/>
                        <w:left w:val="none" w:sz="0" w:space="0" w:color="auto"/>
                        <w:bottom w:val="none" w:sz="0" w:space="0" w:color="auto"/>
                        <w:right w:val="none" w:sz="0" w:space="0" w:color="auto"/>
                      </w:divBdr>
                      <w:divsChild>
                        <w:div w:id="2085687728">
                          <w:marLeft w:val="75"/>
                          <w:marRight w:val="75"/>
                          <w:marTop w:val="0"/>
                          <w:marBottom w:val="0"/>
                          <w:divBdr>
                            <w:top w:val="none" w:sz="0" w:space="0" w:color="auto"/>
                            <w:left w:val="none" w:sz="0" w:space="0" w:color="auto"/>
                            <w:bottom w:val="none" w:sz="0" w:space="0" w:color="auto"/>
                            <w:right w:val="none" w:sz="0" w:space="0" w:color="auto"/>
                          </w:divBdr>
                        </w:div>
                        <w:div w:id="589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114">
          <w:marLeft w:val="150"/>
          <w:marRight w:val="150"/>
          <w:marTop w:val="0"/>
          <w:marBottom w:val="0"/>
          <w:divBdr>
            <w:top w:val="none" w:sz="0" w:space="0" w:color="auto"/>
            <w:left w:val="none" w:sz="0" w:space="0" w:color="auto"/>
            <w:bottom w:val="none" w:sz="0" w:space="0" w:color="auto"/>
            <w:right w:val="none" w:sz="0" w:space="0" w:color="auto"/>
          </w:divBdr>
          <w:divsChild>
            <w:div w:id="791095143">
              <w:marLeft w:val="0"/>
              <w:marRight w:val="0"/>
              <w:marTop w:val="150"/>
              <w:marBottom w:val="150"/>
              <w:divBdr>
                <w:top w:val="none" w:sz="0" w:space="0" w:color="auto"/>
                <w:left w:val="none" w:sz="0" w:space="0" w:color="auto"/>
                <w:bottom w:val="none" w:sz="0" w:space="0" w:color="auto"/>
                <w:right w:val="none" w:sz="0" w:space="0" w:color="auto"/>
              </w:divBdr>
            </w:div>
          </w:divsChild>
        </w:div>
        <w:div w:id="83766328">
          <w:marLeft w:val="0"/>
          <w:marRight w:val="0"/>
          <w:marTop w:val="0"/>
          <w:marBottom w:val="150"/>
          <w:divBdr>
            <w:top w:val="none" w:sz="0" w:space="0" w:color="auto"/>
            <w:left w:val="none" w:sz="0" w:space="0" w:color="auto"/>
            <w:bottom w:val="none" w:sz="0" w:space="0" w:color="auto"/>
            <w:right w:val="none" w:sz="0" w:space="0" w:color="auto"/>
          </w:divBdr>
          <w:divsChild>
            <w:div w:id="635993477">
              <w:marLeft w:val="0"/>
              <w:marRight w:val="0"/>
              <w:marTop w:val="0"/>
              <w:marBottom w:val="0"/>
              <w:divBdr>
                <w:top w:val="none" w:sz="0" w:space="0" w:color="auto"/>
                <w:left w:val="none" w:sz="0" w:space="0" w:color="auto"/>
                <w:bottom w:val="none" w:sz="0" w:space="0" w:color="auto"/>
                <w:right w:val="none" w:sz="0" w:space="0" w:color="auto"/>
              </w:divBdr>
              <w:divsChild>
                <w:div w:id="195247562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0085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314">
          <w:marLeft w:val="0"/>
          <w:marRight w:val="0"/>
          <w:marTop w:val="0"/>
          <w:marBottom w:val="225"/>
          <w:divBdr>
            <w:top w:val="none" w:sz="0" w:space="0" w:color="auto"/>
            <w:left w:val="none" w:sz="0" w:space="0" w:color="auto"/>
            <w:bottom w:val="none" w:sz="0" w:space="0" w:color="auto"/>
            <w:right w:val="none" w:sz="0" w:space="0" w:color="auto"/>
          </w:divBdr>
        </w:div>
        <w:div w:id="1966036102">
          <w:marLeft w:val="0"/>
          <w:marRight w:val="0"/>
          <w:marTop w:val="0"/>
          <w:marBottom w:val="150"/>
          <w:divBdr>
            <w:top w:val="none" w:sz="0" w:space="0" w:color="auto"/>
            <w:left w:val="none" w:sz="0" w:space="0" w:color="auto"/>
            <w:bottom w:val="none" w:sz="0" w:space="0" w:color="auto"/>
            <w:right w:val="none" w:sz="0" w:space="0" w:color="auto"/>
          </w:divBdr>
        </w:div>
      </w:divsChild>
    </w:div>
    <w:div w:id="1771197667">
      <w:bodyDiv w:val="1"/>
      <w:marLeft w:val="0"/>
      <w:marRight w:val="0"/>
      <w:marTop w:val="0"/>
      <w:marBottom w:val="0"/>
      <w:divBdr>
        <w:top w:val="none" w:sz="0" w:space="0" w:color="auto"/>
        <w:left w:val="none" w:sz="0" w:space="0" w:color="auto"/>
        <w:bottom w:val="none" w:sz="0" w:space="0" w:color="auto"/>
        <w:right w:val="none" w:sz="0" w:space="0" w:color="auto"/>
      </w:divBdr>
      <w:divsChild>
        <w:div w:id="362949276">
          <w:marLeft w:val="0"/>
          <w:marRight w:val="0"/>
          <w:marTop w:val="45"/>
          <w:marBottom w:val="225"/>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sChild>
            <w:div w:id="1829395460">
              <w:marLeft w:val="0"/>
              <w:marRight w:val="0"/>
              <w:marTop w:val="150"/>
              <w:marBottom w:val="150"/>
              <w:divBdr>
                <w:top w:val="none" w:sz="0" w:space="0" w:color="auto"/>
                <w:left w:val="none" w:sz="0" w:space="0" w:color="auto"/>
                <w:bottom w:val="none" w:sz="0" w:space="0" w:color="auto"/>
                <w:right w:val="none" w:sz="0" w:space="0" w:color="auto"/>
              </w:divBdr>
              <w:divsChild>
                <w:div w:id="1266964796">
                  <w:marLeft w:val="0"/>
                  <w:marRight w:val="0"/>
                  <w:marTop w:val="0"/>
                  <w:marBottom w:val="0"/>
                  <w:divBdr>
                    <w:top w:val="none" w:sz="0" w:space="0" w:color="auto"/>
                    <w:left w:val="none" w:sz="0" w:space="0" w:color="auto"/>
                    <w:bottom w:val="none" w:sz="0" w:space="0" w:color="auto"/>
                    <w:right w:val="none" w:sz="0" w:space="0" w:color="auto"/>
                  </w:divBdr>
                  <w:divsChild>
                    <w:div w:id="1045712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539071">
              <w:marLeft w:val="0"/>
              <w:marRight w:val="0"/>
              <w:marTop w:val="0"/>
              <w:marBottom w:val="300"/>
              <w:divBdr>
                <w:top w:val="none" w:sz="0" w:space="0" w:color="auto"/>
                <w:left w:val="none" w:sz="0" w:space="0" w:color="auto"/>
                <w:bottom w:val="none" w:sz="0" w:space="0" w:color="auto"/>
                <w:right w:val="none" w:sz="0" w:space="0" w:color="auto"/>
              </w:divBdr>
              <w:divsChild>
                <w:div w:id="1721243734">
                  <w:marLeft w:val="0"/>
                  <w:marRight w:val="0"/>
                  <w:marTop w:val="0"/>
                  <w:marBottom w:val="0"/>
                  <w:divBdr>
                    <w:top w:val="none" w:sz="0" w:space="0" w:color="auto"/>
                    <w:left w:val="none" w:sz="0" w:space="0" w:color="auto"/>
                    <w:bottom w:val="none" w:sz="0" w:space="0" w:color="auto"/>
                    <w:right w:val="none" w:sz="0" w:space="0" w:color="auto"/>
                  </w:divBdr>
                  <w:divsChild>
                    <w:div w:id="515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033">
              <w:marLeft w:val="0"/>
              <w:marRight w:val="0"/>
              <w:marTop w:val="0"/>
              <w:marBottom w:val="0"/>
              <w:divBdr>
                <w:top w:val="none" w:sz="0" w:space="0" w:color="auto"/>
                <w:left w:val="none" w:sz="0" w:space="0" w:color="auto"/>
                <w:bottom w:val="none" w:sz="0" w:space="0" w:color="auto"/>
                <w:right w:val="none" w:sz="0" w:space="0" w:color="auto"/>
              </w:divBdr>
              <w:divsChild>
                <w:div w:id="1086347611">
                  <w:marLeft w:val="0"/>
                  <w:marRight w:val="0"/>
                  <w:marTop w:val="0"/>
                  <w:marBottom w:val="0"/>
                  <w:divBdr>
                    <w:top w:val="none" w:sz="0" w:space="0" w:color="auto"/>
                    <w:left w:val="none" w:sz="0" w:space="0" w:color="auto"/>
                    <w:bottom w:val="none" w:sz="0" w:space="0" w:color="auto"/>
                    <w:right w:val="none" w:sz="0" w:space="0" w:color="auto"/>
                  </w:divBdr>
                  <w:divsChild>
                    <w:div w:id="54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166">
      <w:bodyDiv w:val="1"/>
      <w:marLeft w:val="0"/>
      <w:marRight w:val="0"/>
      <w:marTop w:val="0"/>
      <w:marBottom w:val="0"/>
      <w:divBdr>
        <w:top w:val="none" w:sz="0" w:space="0" w:color="auto"/>
        <w:left w:val="none" w:sz="0" w:space="0" w:color="auto"/>
        <w:bottom w:val="none" w:sz="0" w:space="0" w:color="auto"/>
        <w:right w:val="none" w:sz="0" w:space="0" w:color="auto"/>
      </w:divBdr>
      <w:divsChild>
        <w:div w:id="265693134">
          <w:marLeft w:val="0"/>
          <w:marRight w:val="0"/>
          <w:marTop w:val="0"/>
          <w:marBottom w:val="0"/>
          <w:divBdr>
            <w:top w:val="none" w:sz="0" w:space="0" w:color="auto"/>
            <w:left w:val="none" w:sz="0" w:space="0" w:color="auto"/>
            <w:bottom w:val="none" w:sz="0" w:space="0" w:color="auto"/>
            <w:right w:val="none" w:sz="0" w:space="0" w:color="auto"/>
          </w:divBdr>
          <w:divsChild>
            <w:div w:id="297418251">
              <w:marLeft w:val="0"/>
              <w:marRight w:val="0"/>
              <w:marTop w:val="0"/>
              <w:marBottom w:val="0"/>
              <w:divBdr>
                <w:top w:val="none" w:sz="0" w:space="0" w:color="auto"/>
                <w:left w:val="none" w:sz="0" w:space="0" w:color="auto"/>
                <w:bottom w:val="none" w:sz="0" w:space="0" w:color="auto"/>
                <w:right w:val="none" w:sz="0" w:space="0" w:color="auto"/>
              </w:divBdr>
            </w:div>
            <w:div w:id="1157377858">
              <w:marLeft w:val="-225"/>
              <w:marRight w:val="-225"/>
              <w:marTop w:val="150"/>
              <w:marBottom w:val="150"/>
              <w:divBdr>
                <w:top w:val="none" w:sz="0" w:space="0" w:color="auto"/>
                <w:left w:val="none" w:sz="0" w:space="0" w:color="auto"/>
                <w:bottom w:val="none" w:sz="0" w:space="0" w:color="auto"/>
                <w:right w:val="none" w:sz="0" w:space="0" w:color="auto"/>
              </w:divBdr>
              <w:divsChild>
                <w:div w:id="1518540246">
                  <w:marLeft w:val="0"/>
                  <w:marRight w:val="0"/>
                  <w:marTop w:val="0"/>
                  <w:marBottom w:val="0"/>
                  <w:divBdr>
                    <w:top w:val="none" w:sz="0" w:space="0" w:color="auto"/>
                    <w:left w:val="none" w:sz="0" w:space="0" w:color="auto"/>
                    <w:bottom w:val="none" w:sz="0" w:space="0" w:color="auto"/>
                    <w:right w:val="none" w:sz="0" w:space="0" w:color="auto"/>
                  </w:divBdr>
                  <w:divsChild>
                    <w:div w:id="1336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8552">
          <w:marLeft w:val="0"/>
          <w:marRight w:val="0"/>
          <w:marTop w:val="0"/>
          <w:marBottom w:val="0"/>
          <w:divBdr>
            <w:top w:val="none" w:sz="0" w:space="0" w:color="auto"/>
            <w:left w:val="none" w:sz="0" w:space="0" w:color="auto"/>
            <w:bottom w:val="none" w:sz="0" w:space="0" w:color="auto"/>
            <w:right w:val="none" w:sz="0" w:space="0" w:color="auto"/>
          </w:divBdr>
          <w:divsChild>
            <w:div w:id="48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9906933">
      <w:bodyDiv w:val="1"/>
      <w:marLeft w:val="0"/>
      <w:marRight w:val="0"/>
      <w:marTop w:val="0"/>
      <w:marBottom w:val="0"/>
      <w:divBdr>
        <w:top w:val="none" w:sz="0" w:space="0" w:color="auto"/>
        <w:left w:val="none" w:sz="0" w:space="0" w:color="auto"/>
        <w:bottom w:val="none" w:sz="0" w:space="0" w:color="auto"/>
        <w:right w:val="none" w:sz="0" w:space="0" w:color="auto"/>
      </w:divBdr>
      <w:divsChild>
        <w:div w:id="240217014">
          <w:marLeft w:val="0"/>
          <w:marRight w:val="0"/>
          <w:marTop w:val="0"/>
          <w:marBottom w:val="0"/>
          <w:divBdr>
            <w:top w:val="none" w:sz="0" w:space="0" w:color="auto"/>
            <w:left w:val="none" w:sz="0" w:space="0" w:color="auto"/>
            <w:bottom w:val="none" w:sz="0" w:space="0" w:color="auto"/>
            <w:right w:val="none" w:sz="0" w:space="0" w:color="auto"/>
          </w:divBdr>
          <w:divsChild>
            <w:div w:id="1115515503">
              <w:marLeft w:val="0"/>
              <w:marRight w:val="0"/>
              <w:marTop w:val="0"/>
              <w:marBottom w:val="0"/>
              <w:divBdr>
                <w:top w:val="none" w:sz="0" w:space="0" w:color="auto"/>
                <w:left w:val="none" w:sz="0" w:space="0" w:color="auto"/>
                <w:bottom w:val="none" w:sz="0" w:space="0" w:color="auto"/>
                <w:right w:val="none" w:sz="0" w:space="0" w:color="auto"/>
              </w:divBdr>
            </w:div>
            <w:div w:id="1090810098">
              <w:marLeft w:val="-225"/>
              <w:marRight w:val="-225"/>
              <w:marTop w:val="150"/>
              <w:marBottom w:val="150"/>
              <w:divBdr>
                <w:top w:val="none" w:sz="0" w:space="0" w:color="auto"/>
                <w:left w:val="none" w:sz="0" w:space="0" w:color="auto"/>
                <w:bottom w:val="none" w:sz="0" w:space="0" w:color="auto"/>
                <w:right w:val="none" w:sz="0" w:space="0" w:color="auto"/>
              </w:divBdr>
              <w:divsChild>
                <w:div w:id="903443005">
                  <w:marLeft w:val="0"/>
                  <w:marRight w:val="0"/>
                  <w:marTop w:val="0"/>
                  <w:marBottom w:val="0"/>
                  <w:divBdr>
                    <w:top w:val="none" w:sz="0" w:space="0" w:color="auto"/>
                    <w:left w:val="none" w:sz="0" w:space="0" w:color="auto"/>
                    <w:bottom w:val="none" w:sz="0" w:space="0" w:color="auto"/>
                    <w:right w:val="none" w:sz="0" w:space="0" w:color="auto"/>
                  </w:divBdr>
                  <w:divsChild>
                    <w:div w:id="1278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82">
          <w:marLeft w:val="0"/>
          <w:marRight w:val="0"/>
          <w:marTop w:val="0"/>
          <w:marBottom w:val="0"/>
          <w:divBdr>
            <w:top w:val="none" w:sz="0" w:space="0" w:color="auto"/>
            <w:left w:val="none" w:sz="0" w:space="0" w:color="auto"/>
            <w:bottom w:val="none" w:sz="0" w:space="0" w:color="auto"/>
            <w:right w:val="none" w:sz="0" w:space="0" w:color="auto"/>
          </w:divBdr>
          <w:divsChild>
            <w:div w:id="1210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11">
      <w:bodyDiv w:val="1"/>
      <w:marLeft w:val="0"/>
      <w:marRight w:val="0"/>
      <w:marTop w:val="0"/>
      <w:marBottom w:val="0"/>
      <w:divBdr>
        <w:top w:val="none" w:sz="0" w:space="0" w:color="auto"/>
        <w:left w:val="none" w:sz="0" w:space="0" w:color="auto"/>
        <w:bottom w:val="none" w:sz="0" w:space="0" w:color="auto"/>
        <w:right w:val="none" w:sz="0" w:space="0" w:color="auto"/>
      </w:divBdr>
      <w:divsChild>
        <w:div w:id="1505165608">
          <w:marLeft w:val="0"/>
          <w:marRight w:val="0"/>
          <w:marTop w:val="0"/>
          <w:marBottom w:val="0"/>
          <w:divBdr>
            <w:top w:val="none" w:sz="0" w:space="0" w:color="auto"/>
            <w:left w:val="none" w:sz="0" w:space="0" w:color="auto"/>
            <w:bottom w:val="none" w:sz="0" w:space="0" w:color="auto"/>
            <w:right w:val="none" w:sz="0" w:space="0" w:color="auto"/>
          </w:divBdr>
          <w:divsChild>
            <w:div w:id="837229439">
              <w:marLeft w:val="0"/>
              <w:marRight w:val="0"/>
              <w:marTop w:val="0"/>
              <w:marBottom w:val="0"/>
              <w:divBdr>
                <w:top w:val="none" w:sz="0" w:space="0" w:color="auto"/>
                <w:left w:val="none" w:sz="0" w:space="0" w:color="auto"/>
                <w:bottom w:val="none" w:sz="0" w:space="0" w:color="auto"/>
                <w:right w:val="none" w:sz="0" w:space="0" w:color="auto"/>
              </w:divBdr>
            </w:div>
            <w:div w:id="532574698">
              <w:marLeft w:val="-225"/>
              <w:marRight w:val="-225"/>
              <w:marTop w:val="150"/>
              <w:marBottom w:val="150"/>
              <w:divBdr>
                <w:top w:val="none" w:sz="0" w:space="0" w:color="auto"/>
                <w:left w:val="none" w:sz="0" w:space="0" w:color="auto"/>
                <w:bottom w:val="none" w:sz="0" w:space="0" w:color="auto"/>
                <w:right w:val="none" w:sz="0" w:space="0" w:color="auto"/>
              </w:divBdr>
              <w:divsChild>
                <w:div w:id="96601152">
                  <w:marLeft w:val="0"/>
                  <w:marRight w:val="0"/>
                  <w:marTop w:val="0"/>
                  <w:marBottom w:val="0"/>
                  <w:divBdr>
                    <w:top w:val="none" w:sz="0" w:space="0" w:color="auto"/>
                    <w:left w:val="none" w:sz="0" w:space="0" w:color="auto"/>
                    <w:bottom w:val="none" w:sz="0" w:space="0" w:color="auto"/>
                    <w:right w:val="none" w:sz="0" w:space="0" w:color="auto"/>
                  </w:divBdr>
                  <w:divsChild>
                    <w:div w:id="1425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772">
          <w:marLeft w:val="0"/>
          <w:marRight w:val="0"/>
          <w:marTop w:val="0"/>
          <w:marBottom w:val="0"/>
          <w:divBdr>
            <w:top w:val="none" w:sz="0" w:space="0" w:color="auto"/>
            <w:left w:val="none" w:sz="0" w:space="0" w:color="auto"/>
            <w:bottom w:val="none" w:sz="0" w:space="0" w:color="auto"/>
            <w:right w:val="none" w:sz="0" w:space="0" w:color="auto"/>
          </w:divBdr>
          <w:divsChild>
            <w:div w:id="1921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624035">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amosnews.ro/suna-clopotelul-pentru-scoala-altfel-la-centrul-de-recreere-conacul-golescu-grant-si-la-sediul-2016" TargetMode="External"/><Relationship Id="rId12" Type="http://schemas.openxmlformats.org/officeDocument/2006/relationships/hyperlink" Target="http://www.romanialibera.ro/autor/roxana-petre--21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mosnews.ro/suna-clopotelul-pentru-scoala-altfel-la-centrul-de-recreere-conacul-golescu-grant-si-la-sediul-2016"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latulcopiilor6@dgaspc6.com" TargetMode="External"/><Relationship Id="rId14" Type="http://schemas.openxmlformats.org/officeDocument/2006/relationships/hyperlink" Target="http://agerp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D416-45EC-49A2-BEAA-C6C78C3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15650</CharactersWithSpaces>
  <SharedDoc>false</SharedDoc>
  <HLinks>
    <vt:vector size="54" baseType="variant">
      <vt:variant>
        <vt:i4>4653148</vt:i4>
      </vt:variant>
      <vt:variant>
        <vt:i4>39</vt:i4>
      </vt:variant>
      <vt:variant>
        <vt:i4>0</vt:i4>
      </vt:variant>
      <vt:variant>
        <vt:i4>5</vt:i4>
      </vt:variant>
      <vt:variant>
        <vt:lpwstr>http://www.evz.ro/author/gabriela.dinescu</vt:lpwstr>
      </vt:variant>
      <vt:variant>
        <vt:lpwstr/>
      </vt:variant>
      <vt:variant>
        <vt:i4>1310731</vt:i4>
      </vt:variant>
      <vt:variant>
        <vt:i4>27</vt:i4>
      </vt:variant>
      <vt:variant>
        <vt:i4>0</vt:i4>
      </vt:variant>
      <vt:variant>
        <vt:i4>5</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ariant>
        <vt:i4>5374032</vt:i4>
      </vt:variant>
      <vt:variant>
        <vt:i4>24</vt:i4>
      </vt:variant>
      <vt:variant>
        <vt:i4>0</vt:i4>
      </vt:variant>
      <vt:variant>
        <vt:i4>5</vt:i4>
      </vt:variant>
      <vt:variant>
        <vt:lpwstr>http://www.puterea.ro/print/arges-alti-cinci-copii-cu-probleme-digestive-internati-la-spitalul-de-pediatrie-pitesti--134425.html</vt:lpwstr>
      </vt:variant>
      <vt:variant>
        <vt:lpwstr/>
      </vt:variant>
      <vt:variant>
        <vt:i4>4784140</vt:i4>
      </vt:variant>
      <vt:variant>
        <vt:i4>21</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18</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15</vt:i4>
      </vt:variant>
      <vt:variant>
        <vt:i4>0</vt:i4>
      </vt:variant>
      <vt:variant>
        <vt:i4>5</vt:i4>
      </vt:variant>
      <vt:variant>
        <vt:lpwstr>http://www.puterea.ro/social/arges-alti-cinci-copii-cu-probleme-digestive-internati-la-spitalul-de-pediatrie-pitesti-134425.html</vt:lpwstr>
      </vt:variant>
      <vt:variant>
        <vt:lpwstr/>
      </vt:variant>
      <vt:variant>
        <vt:i4>3145842</vt:i4>
      </vt:variant>
      <vt:variant>
        <vt:i4>3</vt:i4>
      </vt:variant>
      <vt:variant>
        <vt:i4>0</vt:i4>
      </vt:variant>
      <vt:variant>
        <vt:i4>5</vt:i4>
      </vt:variant>
      <vt:variant>
        <vt:lpwstr>http://www.b365.ro/author/b365-ro/</vt:lpwstr>
      </vt:variant>
      <vt:variant>
        <vt:lpwstr/>
      </vt:variant>
      <vt:variant>
        <vt:i4>6619203</vt:i4>
      </vt:variant>
      <vt:variant>
        <vt:i4>0</vt:i4>
      </vt:variant>
      <vt:variant>
        <vt:i4>0</vt:i4>
      </vt:variant>
      <vt:variant>
        <vt:i4>5</vt:i4>
      </vt:variant>
      <vt:variant>
        <vt:lpwstr>http://platforma2.mediatrust.ro/przegladarka_internetu.php?kw=02e40454b05a9fba02e40459fee46e71&amp;ku=ecba380f72826593ca66</vt:lpwstr>
      </vt:variant>
      <vt:variant>
        <vt:lpwstr/>
      </vt:variant>
      <vt:variant>
        <vt:i4>1310731</vt:i4>
      </vt:variant>
      <vt:variant>
        <vt:i4>14160</vt:i4>
      </vt:variant>
      <vt:variant>
        <vt:i4>1027</vt:i4>
      </vt:variant>
      <vt:variant>
        <vt:i4>4</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2016-04-18T07:12:00Z</dcterms:created>
  <dcterms:modified xsi:type="dcterms:W3CDTF">2016-04-18T07:12:00Z</dcterms:modified>
</cp:coreProperties>
</file>