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008DB" w:rsidRDefault="006A6FAE" w:rsidP="00F101A3">
      <w:pPr>
        <w:spacing w:before="100" w:beforeAutospacing="1" w:after="100" w:afterAutospacing="1"/>
        <w:jc w:val="both"/>
        <w:rPr>
          <w:b/>
          <w:color w:val="000000"/>
          <w:sz w:val="36"/>
          <w:szCs w:val="36"/>
        </w:rPr>
      </w:pPr>
      <w:r w:rsidRPr="005008DB">
        <w:rPr>
          <w:b/>
          <w:color w:val="000000"/>
          <w:sz w:val="36"/>
          <w:szCs w:val="36"/>
        </w:rPr>
        <w:t>REVISTA PRESEI</w:t>
      </w:r>
    </w:p>
    <w:p w:rsidR="00C60405" w:rsidRPr="005008DB" w:rsidRDefault="002D03A6" w:rsidP="00F101A3">
      <w:pPr>
        <w:spacing w:before="100" w:beforeAutospacing="1" w:after="100" w:afterAutospacing="1"/>
        <w:jc w:val="both"/>
        <w:rPr>
          <w:b/>
          <w:color w:val="000000"/>
          <w:sz w:val="36"/>
          <w:szCs w:val="36"/>
        </w:rPr>
      </w:pPr>
      <w:r w:rsidRPr="005008DB">
        <w:rPr>
          <w:b/>
          <w:color w:val="000000"/>
          <w:sz w:val="36"/>
          <w:szCs w:val="36"/>
        </w:rPr>
        <w:t>2</w:t>
      </w:r>
      <w:r w:rsidR="005674CC" w:rsidRPr="005008DB">
        <w:rPr>
          <w:b/>
          <w:color w:val="000000"/>
          <w:sz w:val="36"/>
          <w:szCs w:val="36"/>
        </w:rPr>
        <w:t>9</w:t>
      </w:r>
      <w:r w:rsidR="00827CF5" w:rsidRPr="005008DB">
        <w:rPr>
          <w:b/>
          <w:color w:val="000000"/>
          <w:sz w:val="36"/>
          <w:szCs w:val="36"/>
        </w:rPr>
        <w:t xml:space="preserve"> Septembrie </w:t>
      </w:r>
      <w:r w:rsidR="008479AD" w:rsidRPr="005008DB">
        <w:rPr>
          <w:b/>
          <w:color w:val="000000"/>
          <w:sz w:val="36"/>
          <w:szCs w:val="36"/>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84"/>
        <w:gridCol w:w="4199"/>
      </w:tblGrid>
      <w:tr w:rsidR="004E4721" w:rsidRPr="002C08D8" w:rsidTr="00B60F38">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84"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199"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9F6E99" w:rsidRPr="00E55F1C" w:rsidTr="00B60F38">
        <w:trPr>
          <w:trHeight w:val="170"/>
        </w:trPr>
        <w:tc>
          <w:tcPr>
            <w:tcW w:w="1105" w:type="dxa"/>
          </w:tcPr>
          <w:p w:rsidR="009F6E99" w:rsidRDefault="007226D2" w:rsidP="00F101A3">
            <w:pPr>
              <w:spacing w:before="100" w:beforeAutospacing="1" w:after="100" w:afterAutospacing="1"/>
              <w:jc w:val="both"/>
              <w:rPr>
                <w:color w:val="000000"/>
              </w:rPr>
            </w:pPr>
            <w:r>
              <w:rPr>
                <w:color w:val="000000"/>
              </w:rPr>
              <w:t>2</w:t>
            </w:r>
          </w:p>
        </w:tc>
        <w:tc>
          <w:tcPr>
            <w:tcW w:w="3984" w:type="dxa"/>
          </w:tcPr>
          <w:p w:rsidR="009F6E99" w:rsidRPr="005008DB" w:rsidRDefault="005008DB" w:rsidP="00572ECD">
            <w:pPr>
              <w:rPr>
                <w:b/>
                <w:i/>
                <w:color w:val="FF0000"/>
                <w:sz w:val="28"/>
                <w:szCs w:val="28"/>
              </w:rPr>
            </w:pPr>
            <w:hyperlink r:id="rId8" w:tgtFrame="_blank" w:history="1">
              <w:r w:rsidRPr="005008DB">
                <w:rPr>
                  <w:rStyle w:val="Hyperlink"/>
                  <w:b/>
                  <w:i/>
                  <w:color w:val="FF0000"/>
                  <w:sz w:val="28"/>
                  <w:szCs w:val="28"/>
                </w:rPr>
                <w:t>romaniapozitiva. ro</w:t>
              </w:r>
            </w:hyperlink>
          </w:p>
        </w:tc>
        <w:tc>
          <w:tcPr>
            <w:tcW w:w="4199" w:type="dxa"/>
          </w:tcPr>
          <w:p w:rsidR="005008DB" w:rsidRPr="005008DB" w:rsidRDefault="005008DB" w:rsidP="005008DB">
            <w:pPr>
              <w:pStyle w:val="Heading1"/>
              <w:rPr>
                <w:i/>
                <w:color w:val="FF0000"/>
                <w:sz w:val="28"/>
                <w:szCs w:val="28"/>
              </w:rPr>
            </w:pPr>
            <w:r w:rsidRPr="005008DB">
              <w:rPr>
                <w:i/>
                <w:color w:val="FF0000"/>
                <w:sz w:val="28"/>
                <w:szCs w:val="28"/>
              </w:rPr>
              <w:t xml:space="preserve">Ceainăria socială Estuar ClubHouse </w:t>
            </w:r>
          </w:p>
          <w:p w:rsidR="00B60F38" w:rsidRPr="005008DB" w:rsidRDefault="00B60F38" w:rsidP="00FE77D3">
            <w:pPr>
              <w:pStyle w:val="Heading1"/>
              <w:rPr>
                <w:i/>
                <w:color w:val="FF0000"/>
                <w:sz w:val="28"/>
                <w:szCs w:val="28"/>
              </w:rPr>
            </w:pPr>
          </w:p>
        </w:tc>
      </w:tr>
      <w:tr w:rsidR="00B60F38" w:rsidRPr="00E55F1C" w:rsidTr="00B60F38">
        <w:trPr>
          <w:trHeight w:val="170"/>
        </w:trPr>
        <w:tc>
          <w:tcPr>
            <w:tcW w:w="1105" w:type="dxa"/>
          </w:tcPr>
          <w:p w:rsidR="00B60F38" w:rsidRDefault="005008DB" w:rsidP="00F101A3">
            <w:pPr>
              <w:spacing w:before="100" w:beforeAutospacing="1" w:after="100" w:afterAutospacing="1"/>
              <w:jc w:val="both"/>
              <w:rPr>
                <w:color w:val="000000"/>
              </w:rPr>
            </w:pPr>
            <w:r>
              <w:rPr>
                <w:color w:val="000000"/>
              </w:rPr>
              <w:t>4</w:t>
            </w:r>
          </w:p>
        </w:tc>
        <w:tc>
          <w:tcPr>
            <w:tcW w:w="3984" w:type="dxa"/>
          </w:tcPr>
          <w:p w:rsidR="00B60F38" w:rsidRPr="005008DB" w:rsidRDefault="005008DB" w:rsidP="00B60F38">
            <w:pPr>
              <w:pStyle w:val="NormalWeb"/>
              <w:rPr>
                <w:b/>
                <w:i/>
                <w:color w:val="FF0000"/>
                <w:sz w:val="28"/>
                <w:szCs w:val="28"/>
              </w:rPr>
            </w:pPr>
            <w:hyperlink r:id="rId9" w:tgtFrame="_blank" w:history="1">
              <w:r w:rsidRPr="005008DB">
                <w:rPr>
                  <w:rStyle w:val="Hyperlink"/>
                  <w:b/>
                  <w:i/>
                  <w:color w:val="FF0000"/>
                  <w:sz w:val="28"/>
                  <w:szCs w:val="28"/>
                </w:rPr>
                <w:t>romania-actualitati. ro</w:t>
              </w:r>
            </w:hyperlink>
          </w:p>
        </w:tc>
        <w:tc>
          <w:tcPr>
            <w:tcW w:w="4199" w:type="dxa"/>
          </w:tcPr>
          <w:p w:rsidR="005008DB" w:rsidRPr="005008DB" w:rsidRDefault="005008DB" w:rsidP="005008DB">
            <w:pPr>
              <w:pStyle w:val="Heading1"/>
              <w:rPr>
                <w:i/>
                <w:color w:val="FF0000"/>
                <w:sz w:val="28"/>
                <w:szCs w:val="28"/>
              </w:rPr>
            </w:pPr>
            <w:r w:rsidRPr="005008DB">
              <w:rPr>
                <w:i/>
                <w:color w:val="FF0000"/>
                <w:sz w:val="28"/>
                <w:szCs w:val="28"/>
              </w:rPr>
              <w:t xml:space="preserve">Cinci saline artificiale au fost amenajate în sectorul 6 din Bucureşti </w:t>
            </w:r>
          </w:p>
          <w:p w:rsidR="00B60F38" w:rsidRPr="005008DB" w:rsidRDefault="00B60F38" w:rsidP="00875D8E">
            <w:pPr>
              <w:pStyle w:val="Heading1"/>
              <w:rPr>
                <w:i/>
                <w:color w:val="FF0000"/>
                <w:sz w:val="28"/>
                <w:szCs w:val="28"/>
              </w:rPr>
            </w:pPr>
          </w:p>
        </w:tc>
      </w:tr>
      <w:tr w:rsidR="004F36A4" w:rsidRPr="00E55F1C" w:rsidTr="00B60F38">
        <w:trPr>
          <w:trHeight w:val="170"/>
        </w:trPr>
        <w:tc>
          <w:tcPr>
            <w:tcW w:w="1105" w:type="dxa"/>
          </w:tcPr>
          <w:p w:rsidR="004F36A4" w:rsidRDefault="007C35D2" w:rsidP="00F101A3">
            <w:pPr>
              <w:spacing w:before="100" w:beforeAutospacing="1" w:after="100" w:afterAutospacing="1"/>
              <w:jc w:val="both"/>
              <w:rPr>
                <w:color w:val="000000"/>
              </w:rPr>
            </w:pPr>
            <w:r>
              <w:rPr>
                <w:color w:val="000000"/>
              </w:rPr>
              <w:t>5</w:t>
            </w:r>
          </w:p>
        </w:tc>
        <w:tc>
          <w:tcPr>
            <w:tcW w:w="3984" w:type="dxa"/>
          </w:tcPr>
          <w:p w:rsidR="004F36A4" w:rsidRPr="005008DB" w:rsidRDefault="004F36A4" w:rsidP="00B60F38">
            <w:pPr>
              <w:pStyle w:val="NormalWeb"/>
              <w:rPr>
                <w:b/>
                <w:color w:val="7030A0"/>
                <w:sz w:val="28"/>
                <w:szCs w:val="28"/>
              </w:rPr>
            </w:pPr>
            <w:r w:rsidRPr="005008DB">
              <w:rPr>
                <w:b/>
                <w:color w:val="7030A0"/>
                <w:sz w:val="28"/>
                <w:szCs w:val="28"/>
              </w:rPr>
              <w:t>R</w:t>
            </w:r>
            <w:r w:rsidR="00B23E6F" w:rsidRPr="005008DB">
              <w:rPr>
                <w:b/>
                <w:color w:val="7030A0"/>
                <w:sz w:val="28"/>
                <w:szCs w:val="28"/>
              </w:rPr>
              <w:t>OMÂNIA LIBERĂ</w:t>
            </w:r>
          </w:p>
        </w:tc>
        <w:tc>
          <w:tcPr>
            <w:tcW w:w="4199" w:type="dxa"/>
          </w:tcPr>
          <w:p w:rsidR="005008DB" w:rsidRPr="005008DB" w:rsidRDefault="005008DB" w:rsidP="005008DB">
            <w:pPr>
              <w:pStyle w:val="NormalWeb"/>
              <w:rPr>
                <w:b/>
                <w:color w:val="7030A0"/>
                <w:sz w:val="28"/>
                <w:szCs w:val="28"/>
              </w:rPr>
            </w:pPr>
            <w:r w:rsidRPr="005008DB">
              <w:rPr>
                <w:b/>
                <w:color w:val="7030A0"/>
                <w:sz w:val="28"/>
                <w:szCs w:val="28"/>
              </w:rPr>
              <w:t xml:space="preserve">UNICEF: România este pe ULTIMUL loc în UE la investiţiile în domeniul EDUCAŢIEI </w:t>
            </w:r>
          </w:p>
          <w:p w:rsidR="004F36A4" w:rsidRPr="005008DB" w:rsidRDefault="004F36A4" w:rsidP="00B60F38">
            <w:pPr>
              <w:pStyle w:val="Heading1"/>
              <w:rPr>
                <w:i/>
                <w:color w:val="FF0000"/>
                <w:sz w:val="28"/>
                <w:szCs w:val="28"/>
              </w:rPr>
            </w:pPr>
          </w:p>
        </w:tc>
      </w:tr>
      <w:tr w:rsidR="005008DB" w:rsidRPr="00E55F1C" w:rsidTr="00B60F38">
        <w:trPr>
          <w:trHeight w:val="170"/>
        </w:trPr>
        <w:tc>
          <w:tcPr>
            <w:tcW w:w="1105" w:type="dxa"/>
          </w:tcPr>
          <w:p w:rsidR="005008DB" w:rsidRDefault="005008DB" w:rsidP="00F101A3">
            <w:pPr>
              <w:spacing w:before="100" w:beforeAutospacing="1" w:after="100" w:afterAutospacing="1"/>
              <w:jc w:val="both"/>
              <w:rPr>
                <w:color w:val="000000"/>
              </w:rPr>
            </w:pPr>
            <w:r>
              <w:rPr>
                <w:color w:val="000000"/>
              </w:rPr>
              <w:t>6</w:t>
            </w:r>
          </w:p>
        </w:tc>
        <w:tc>
          <w:tcPr>
            <w:tcW w:w="3984" w:type="dxa"/>
          </w:tcPr>
          <w:p w:rsidR="005008DB" w:rsidRPr="005008DB" w:rsidRDefault="005008DB" w:rsidP="00B60F38">
            <w:pPr>
              <w:pStyle w:val="NormalWeb"/>
              <w:rPr>
                <w:b/>
                <w:color w:val="7030A0"/>
                <w:sz w:val="28"/>
                <w:szCs w:val="28"/>
              </w:rPr>
            </w:pPr>
            <w:r w:rsidRPr="005008DB">
              <w:rPr>
                <w:b/>
                <w:color w:val="7030A0"/>
                <w:sz w:val="28"/>
                <w:szCs w:val="28"/>
              </w:rPr>
              <w:t>ADEVĂRUL</w:t>
            </w:r>
          </w:p>
        </w:tc>
        <w:tc>
          <w:tcPr>
            <w:tcW w:w="4199" w:type="dxa"/>
          </w:tcPr>
          <w:p w:rsidR="005008DB" w:rsidRPr="005008DB" w:rsidRDefault="005008DB" w:rsidP="005008DB">
            <w:pPr>
              <w:rPr>
                <w:sz w:val="28"/>
                <w:szCs w:val="28"/>
              </w:rPr>
            </w:pPr>
            <w:r w:rsidRPr="005008DB">
              <w:rPr>
                <w:b/>
                <w:color w:val="7030A0"/>
                <w:sz w:val="28"/>
                <w:szCs w:val="28"/>
              </w:rPr>
              <w:t>Peste 500 de copii, abandonaţi în maternităţi şi în alte secţii de spital</w:t>
            </w:r>
            <w:r w:rsidRPr="005008DB">
              <w:rPr>
                <w:sz w:val="28"/>
                <w:szCs w:val="28"/>
              </w:rPr>
              <w:t xml:space="preserve"> </w:t>
            </w:r>
          </w:p>
          <w:p w:rsidR="005008DB" w:rsidRPr="005008DB" w:rsidRDefault="005008DB" w:rsidP="005008DB">
            <w:pPr>
              <w:pStyle w:val="NormalWeb"/>
              <w:rPr>
                <w:b/>
                <w:color w:val="7030A0"/>
                <w:sz w:val="28"/>
                <w:szCs w:val="28"/>
              </w:rPr>
            </w:pPr>
          </w:p>
        </w:tc>
      </w:tr>
      <w:tr w:rsidR="004F36A4" w:rsidRPr="00E55F1C" w:rsidTr="00B60F38">
        <w:trPr>
          <w:trHeight w:val="170"/>
        </w:trPr>
        <w:tc>
          <w:tcPr>
            <w:tcW w:w="1105" w:type="dxa"/>
          </w:tcPr>
          <w:p w:rsidR="004F36A4" w:rsidRDefault="007C35D2" w:rsidP="00F101A3">
            <w:pPr>
              <w:spacing w:before="100" w:beforeAutospacing="1" w:after="100" w:afterAutospacing="1"/>
              <w:jc w:val="both"/>
              <w:rPr>
                <w:color w:val="000000"/>
              </w:rPr>
            </w:pPr>
            <w:r>
              <w:rPr>
                <w:color w:val="000000"/>
              </w:rPr>
              <w:t>6</w:t>
            </w:r>
          </w:p>
        </w:tc>
        <w:tc>
          <w:tcPr>
            <w:tcW w:w="3984" w:type="dxa"/>
          </w:tcPr>
          <w:p w:rsidR="004F36A4" w:rsidRPr="005008DB" w:rsidRDefault="005008DB" w:rsidP="00B60F38">
            <w:pPr>
              <w:pStyle w:val="NormalWeb"/>
              <w:rPr>
                <w:b/>
                <w:color w:val="7030A0"/>
                <w:sz w:val="28"/>
                <w:szCs w:val="28"/>
              </w:rPr>
            </w:pPr>
            <w:r w:rsidRPr="005008DB">
              <w:rPr>
                <w:b/>
                <w:color w:val="7030A0"/>
                <w:sz w:val="28"/>
                <w:szCs w:val="28"/>
              </w:rPr>
              <w:t>ADEVĂRUL</w:t>
            </w:r>
          </w:p>
        </w:tc>
        <w:tc>
          <w:tcPr>
            <w:tcW w:w="4199" w:type="dxa"/>
          </w:tcPr>
          <w:p w:rsidR="005008DB" w:rsidRPr="005008DB" w:rsidRDefault="005008DB" w:rsidP="005008DB">
            <w:pPr>
              <w:rPr>
                <w:sz w:val="28"/>
                <w:szCs w:val="28"/>
              </w:rPr>
            </w:pPr>
            <w:r w:rsidRPr="005008DB">
              <w:rPr>
                <w:b/>
                <w:color w:val="7030A0"/>
                <w:sz w:val="28"/>
                <w:szCs w:val="28"/>
              </w:rPr>
              <w:t>Avocatul Poporului: Sărăcia, educaţia şi lipsa monitorizării vieţii de familie, cauze ale abuzului asupra copilului</w:t>
            </w:r>
            <w:r w:rsidRPr="005008DB">
              <w:rPr>
                <w:sz w:val="28"/>
                <w:szCs w:val="28"/>
              </w:rPr>
              <w:t xml:space="preserve"> </w:t>
            </w:r>
          </w:p>
          <w:p w:rsidR="004F36A4" w:rsidRPr="005008DB" w:rsidRDefault="004F36A4" w:rsidP="00B60F38">
            <w:pPr>
              <w:pStyle w:val="Heading1"/>
              <w:rPr>
                <w:i/>
                <w:color w:val="FF0000"/>
                <w:sz w:val="28"/>
                <w:szCs w:val="28"/>
              </w:rPr>
            </w:pPr>
          </w:p>
        </w:tc>
      </w:tr>
    </w:tbl>
    <w:p w:rsidR="002B4F2B" w:rsidRDefault="002B4F2B"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B23E6F" w:rsidRDefault="00B23E6F" w:rsidP="00360DF0">
      <w:pPr>
        <w:pStyle w:val="NormalWeb"/>
        <w:rPr>
          <w:rFonts w:ascii="Verdana" w:hAnsi="Verdana"/>
          <w:sz w:val="18"/>
          <w:szCs w:val="18"/>
        </w:rPr>
      </w:pPr>
    </w:p>
    <w:p w:rsidR="00B60F38" w:rsidRDefault="00B60F38" w:rsidP="00360DF0">
      <w:pPr>
        <w:pStyle w:val="NormalWeb"/>
        <w:rPr>
          <w:rFonts w:ascii="Verdana" w:hAnsi="Verdana"/>
          <w:sz w:val="18"/>
          <w:szCs w:val="18"/>
        </w:rPr>
      </w:pPr>
    </w:p>
    <w:p w:rsidR="004877BB" w:rsidRPr="005008DB" w:rsidRDefault="00ED0AE4" w:rsidP="004877BB">
      <w:pPr>
        <w:pStyle w:val="Heading2"/>
        <w:rPr>
          <w:rFonts w:ascii="Times New Roman" w:hAnsi="Times New Roman" w:cs="Times New Roman"/>
          <w:i w:val="0"/>
          <w:color w:val="FF0000"/>
          <w:sz w:val="40"/>
          <w:szCs w:val="40"/>
        </w:rPr>
      </w:pPr>
      <w:hyperlink r:id="rId10" w:tgtFrame="_blank" w:history="1">
        <w:r w:rsidRPr="005008DB">
          <w:rPr>
            <w:rFonts w:ascii="Times New Roman" w:hAnsi="Times New Roman" w:cs="Times New Roman"/>
            <w:i w:val="0"/>
            <w:color w:val="FF0000"/>
            <w:sz w:val="40"/>
            <w:szCs w:val="40"/>
          </w:rPr>
          <w:t>romaniapozitiva. ro</w:t>
        </w:r>
      </w:hyperlink>
    </w:p>
    <w:p w:rsidR="00ED0AE4" w:rsidRPr="005008DB" w:rsidRDefault="00ED0AE4" w:rsidP="005008DB">
      <w:pPr>
        <w:pStyle w:val="Heading1"/>
        <w:rPr>
          <w:color w:val="7030A0"/>
          <w:sz w:val="36"/>
          <w:szCs w:val="36"/>
        </w:rPr>
      </w:pPr>
      <w:r w:rsidRPr="005008DB">
        <w:rPr>
          <w:color w:val="7030A0"/>
          <w:sz w:val="36"/>
          <w:szCs w:val="36"/>
        </w:rPr>
        <w:t xml:space="preserve">Ceainăria socială Estuar ClubHouse </w:t>
      </w:r>
    </w:p>
    <w:p w:rsidR="00ED0AE4" w:rsidRDefault="00ED0AE4" w:rsidP="00ED0AE4">
      <w:pPr>
        <w:pStyle w:val="NormalWeb"/>
        <w:spacing w:after="240" w:afterAutospacing="0"/>
      </w:pPr>
      <w:r>
        <w:rPr>
          <w:rStyle w:val="Strong"/>
        </w:rPr>
        <w:t>Fundația Estuar a inaugurat Ceainăria Estuar ClubHouse</w:t>
      </w:r>
    </w:p>
    <w:p w:rsidR="00ED0AE4" w:rsidRDefault="00ED0AE4" w:rsidP="00ED0AE4">
      <w:pPr>
        <w:pStyle w:val="NormalWeb"/>
      </w:pPr>
      <w:r>
        <w:t xml:space="preserve">Fundația Estuar a inaugurat joi, 24 septembrie 2015, Ceainăria Estuar Club-House în cadrul proiectului ”Servicii sociale despre și pentru sănătate mintală”, proiect finanţat prin granturile SEE 2009 – 2014, în cadrul Fondului ONG în România. Acest proiect este implementat de Fundația Estuar, în parteneriat cu Direcţia Generală de Asistenţă Socială şi Protecţia Copilului </w:t>
      </w:r>
      <w:r>
        <w:rPr>
          <w:color w:val="000000"/>
          <w:shd w:val="clear" w:color="auto" w:fill="FFFF00"/>
        </w:rPr>
        <w:t>Sector</w:t>
      </w:r>
      <w:r>
        <w:t xml:space="preserve"> </w:t>
      </w:r>
      <w:r>
        <w:rPr>
          <w:color w:val="000000"/>
          <w:shd w:val="clear" w:color="auto" w:fill="FFFF00"/>
        </w:rPr>
        <w:t>6</w:t>
      </w:r>
      <w:r>
        <w:t>.</w:t>
      </w:r>
      <w:r>
        <w:br/>
      </w:r>
      <w:r>
        <w:br/>
      </w:r>
      <w:r>
        <w:rPr>
          <w:noProof/>
          <w:color w:val="0000FF"/>
        </w:rPr>
        <w:drawing>
          <wp:inline distT="0" distB="0" distL="0" distR="0">
            <wp:extent cx="4514850" cy="2352675"/>
            <wp:effectExtent l="19050" t="0" r="0" b="0"/>
            <wp:docPr id="2" name="Picture 2" descr="estu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uar">
                      <a:hlinkClick r:id="rId11"/>
                    </pic:cNvPr>
                    <pic:cNvPicPr>
                      <a:picLocks noChangeAspect="1" noChangeArrowheads="1"/>
                    </pic:cNvPicPr>
                  </pic:nvPicPr>
                  <pic:blipFill>
                    <a:blip r:embed="rId12" cstate="print"/>
                    <a:srcRect/>
                    <a:stretch>
                      <a:fillRect/>
                    </a:stretch>
                  </pic:blipFill>
                  <pic:spPr bwMode="auto">
                    <a:xfrm>
                      <a:off x="0" y="0"/>
                      <a:ext cx="4514850" cy="2352675"/>
                    </a:xfrm>
                    <a:prstGeom prst="rect">
                      <a:avLst/>
                    </a:prstGeom>
                    <a:noFill/>
                    <a:ln w="9525">
                      <a:noFill/>
                      <a:miter lim="800000"/>
                      <a:headEnd/>
                      <a:tailEnd/>
                    </a:ln>
                  </pic:spPr>
                </pic:pic>
              </a:graphicData>
            </a:graphic>
          </wp:inline>
        </w:drawing>
      </w:r>
    </w:p>
    <w:p w:rsidR="00ED0AE4" w:rsidRDefault="00ED0AE4" w:rsidP="00ED0AE4">
      <w:pPr>
        <w:pStyle w:val="NormalWeb"/>
      </w:pPr>
      <w:r>
        <w:t>Ceainăria Estuar ClubHouse este o afacere socială, care presupune ca profitul afacerii să nu fie direcționat către acționari, ci în scop social. În cazul Ceainăriei Estuar ClubHouse, tot profitul se va întoarce în Estuar ClubHouse pentru finanțarea activităților acestuia. Un aspect important este legat de faptul că doi membri ai clubului, adulți cu istoric psihiatric sunt angajați ai ceainăriei și vor fi cei care vor pregăti ceaiul sau cafeaua pentru clienți. Astfel, Ceainăria Estuar ClubHouse are funcție triplă: de a dezvolta abilitățile de viață ale membrilor angajați, de a genera venituri care să ajute clubul și de a implica comunitatea locală în viața clubului, pentru că, prin frecventarea ceainăriei de către persoanele din comunitate, în calitate de clienți, crește gradul de acceptare socială a membrilor și scade izolarea socială a acestora.</w:t>
      </w:r>
    </w:p>
    <w:p w:rsidR="00ED0AE4" w:rsidRDefault="00ED0AE4" w:rsidP="00ED0AE4">
      <w:pPr>
        <w:pStyle w:val="NormalWeb"/>
      </w:pPr>
      <w:r>
        <w:t>”Fundația Estuar lansează astăzi Ceainăria Estuar ClubHouse, un proiect de suflet pentru noi, care ia naștere la aproape un an de la lansarea clubului Estuar ClubHouse. Avem în ClubHouse până acum 43 de membri și ne dorim ca până în luna aprilie 201</w:t>
      </w:r>
      <w:r>
        <w:rPr>
          <w:color w:val="000000"/>
          <w:shd w:val="clear" w:color="auto" w:fill="FFFF00"/>
        </w:rPr>
        <w:t>6</w:t>
      </w:r>
      <w:r>
        <w:t xml:space="preserve"> să ajungem la 70 de membri. Suntem bucuroși că am reușit să înființăm două locuri de muncă pentru doi dintre membrii clubului, astfel că cei care vor veni să servească ceaiul sau cafeaua aici vor fi serviți de aceștia”, a declat Amedeea Enache, Director Executiv al Fundației Estuar. </w:t>
      </w:r>
    </w:p>
    <w:p w:rsidR="00ED0AE4" w:rsidRDefault="00ED0AE4" w:rsidP="00ED0AE4">
      <w:pPr>
        <w:pStyle w:val="NormalWeb"/>
      </w:pPr>
      <w:r>
        <w:t xml:space="preserve">”ClubHouse-ul este un loc foarte important pentru persoanele cu probleme de sănătate mintală, pentru că aici nu există pacienți. Iar Ceainăria pe care o inaugurăm astăzi va fi cu siguranță un punct care va atrage membrii comunității, pentru că este altceva decât ce oferă alții. Vă felicit </w:t>
      </w:r>
      <w:r>
        <w:lastRenderedPageBreak/>
        <w:t xml:space="preserve">pentru această inițiativă, ar trebui să avem mai multe astfel de locuri în oraș”, a precizat Marius Lăcătuș, Director al Direcției Generale de Asistenţă Socială şi Protecţia Copilului </w:t>
      </w:r>
      <w:r>
        <w:rPr>
          <w:color w:val="000000"/>
          <w:shd w:val="clear" w:color="auto" w:fill="FFFF00"/>
        </w:rPr>
        <w:t>Sector</w:t>
      </w:r>
      <w:r>
        <w:t xml:space="preserve"> </w:t>
      </w:r>
      <w:r>
        <w:rPr>
          <w:color w:val="000000"/>
          <w:shd w:val="clear" w:color="auto" w:fill="FFFF00"/>
        </w:rPr>
        <w:t>6</w:t>
      </w:r>
      <w:r>
        <w:t xml:space="preserve">. </w:t>
      </w:r>
    </w:p>
    <w:p w:rsidR="00ED0AE4" w:rsidRDefault="00ED0AE4" w:rsidP="00ED0AE4">
      <w:pPr>
        <w:pStyle w:val="NormalWeb"/>
      </w:pPr>
      <w:r>
        <w:t xml:space="preserve">Ceainăria Estuar ClubHouse este localizată în Strada Orșova, nr. 129, </w:t>
      </w:r>
      <w:r>
        <w:rPr>
          <w:color w:val="000000"/>
          <w:shd w:val="clear" w:color="auto" w:fill="FFFF00"/>
        </w:rPr>
        <w:t>Sector</w:t>
      </w:r>
      <w:r>
        <w:t xml:space="preserve"> </w:t>
      </w:r>
      <w:r>
        <w:rPr>
          <w:color w:val="000000"/>
          <w:shd w:val="clear" w:color="auto" w:fill="FFFF00"/>
        </w:rPr>
        <w:t>6</w:t>
      </w:r>
      <w:r>
        <w:t>, București.</w:t>
      </w:r>
      <w:r>
        <w:br/>
      </w:r>
      <w:r>
        <w:br/>
        <w:t xml:space="preserve">Estuar ClubHouse este un concept inovativ al unui centru de zi dedicat exclusiv adulţilor cu probleme de sănătate mintală şi bazat pe integrarea lor în comunitate şi pe dezvoltarea abilităţilor de viaţă independentă, excluzând serviciile de tip terapie. Estuar ClubHouse a fost lansat în 2014 și este primul astfel de centru din România. Serviciul social tip ClubHouse este un model de program, care pornește de la premisa că membrii acestuia (persoane cu probleme de sănătate mintală) pot lucra productiv şi pot avea în acelaşi timp o viaţă socială satisfăcătoare, în ciuda unei probleme de sănătate mintală. </w:t>
      </w:r>
    </w:p>
    <w:p w:rsidR="00ED0AE4" w:rsidRDefault="00ED0AE4" w:rsidP="00ED0AE4">
      <w:pPr>
        <w:pStyle w:val="NormalWeb"/>
      </w:pPr>
      <w:r>
        <w:rPr>
          <w:rStyle w:val="Strong"/>
        </w:rPr>
        <w:t>Despre partenerii proiectului</w:t>
      </w:r>
      <w:r>
        <w:br/>
      </w:r>
      <w:r>
        <w:br/>
        <w:t>Fundaţia Estuar a fost fondată în septembrie 1993 de către Asociaţia Penumbra din Scoţia şi Liga Română de Sănătate Mintală şi este prima organizaţie din România care a creat pentru adulţii cu probleme de sănătate mintală o reţea de servicii de îngrijiri comunitare.Misiunea organizaţiei este oferirea de servicii pentru adulţii cu probleme de sănătate mintală din România în vederea reintegrării lor în comunitate. Fundaţia Estuar este activă în patru oraşe din ţară, Bucureşti, Ploieşti, Giurgiu şi Cluj, având înfiinţate 5 centre sociale în aceste oraşe şi deserveşte anual peste 2000 de beneficiari.</w:t>
      </w:r>
    </w:p>
    <w:p w:rsidR="00ED0AE4" w:rsidRDefault="00ED0AE4" w:rsidP="00ED0AE4">
      <w:pPr>
        <w:pStyle w:val="NormalWeb"/>
      </w:pPr>
      <w:r>
        <w:t xml:space="preserve">Valorile şi principiile organizaţionale susţin respectul faţă de beneficiar, confidenţialitatea informaţiilor primite de la beneficiar, lupta împotriva practicilor discriminatorii, încurajarea beneficiarilor să-şi asume riscurile unui trăi obişnuit, creşterea toleranţei şi înţelegerii faţă de persoanele cu nevoi speciale, respect faţă de individualitatea şi demnitatea beneficiarilor, promovarea şanselor egale pentru toţi membrii comunităţii, cultivarea competenţei şi profesionalismului în cadrul serviciilor oferite şi cultivarea spiritului de echipa şi a abordării interdisciplinare. </w:t>
      </w:r>
    </w:p>
    <w:p w:rsidR="00ED0AE4" w:rsidRDefault="00ED0AE4" w:rsidP="00ED0AE4">
      <w:pPr>
        <w:pStyle w:val="NormalWeb"/>
      </w:pPr>
      <w:r>
        <w:t xml:space="preserve">Mai multe detalii pot fi găsite pe www.estuar.org și https://www.facebook.com/pages/Fundatia-Estuar/332024717001234 </w:t>
      </w:r>
    </w:p>
    <w:p w:rsidR="00ED0AE4" w:rsidRDefault="00ED0AE4" w:rsidP="00ED0AE4">
      <w:pPr>
        <w:pStyle w:val="NormalWeb"/>
      </w:pPr>
      <w:r>
        <w:t xml:space="preserve">Direcţia Generală de Asistenţă Socială şi Protecţia Copilului </w:t>
      </w:r>
      <w:r>
        <w:rPr>
          <w:color w:val="000000"/>
          <w:shd w:val="clear" w:color="auto" w:fill="FFFF00"/>
        </w:rPr>
        <w:t>Sector</w:t>
      </w:r>
      <w:r>
        <w:t xml:space="preserve"> </w:t>
      </w:r>
      <w:r>
        <w:rPr>
          <w:color w:val="000000"/>
          <w:shd w:val="clear" w:color="auto" w:fill="FFFF00"/>
        </w:rPr>
        <w:t>6</w:t>
      </w:r>
      <w:r>
        <w:t xml:space="preserve"> este instituţia publică, aflată în subordinea </w:t>
      </w:r>
      <w:r>
        <w:rPr>
          <w:color w:val="000000"/>
          <w:shd w:val="clear" w:color="auto" w:fill="FFFF00"/>
        </w:rPr>
        <w:t>Consiliului</w:t>
      </w:r>
      <w:r>
        <w:t xml:space="preserve"> </w:t>
      </w:r>
      <w:r>
        <w:rPr>
          <w:color w:val="000000"/>
          <w:shd w:val="clear" w:color="auto" w:fill="FFFF00"/>
        </w:rPr>
        <w:t>Local</w:t>
      </w:r>
      <w:r>
        <w:t xml:space="preserve"> </w:t>
      </w:r>
      <w:r>
        <w:rPr>
          <w:color w:val="000000"/>
          <w:shd w:val="clear" w:color="auto" w:fill="FFFF00"/>
        </w:rPr>
        <w:t>Sector</w:t>
      </w:r>
      <w:r>
        <w:t xml:space="preserve"> </w:t>
      </w:r>
      <w:r>
        <w:rPr>
          <w:color w:val="000000"/>
          <w:shd w:val="clear" w:color="auto" w:fill="FFFF00"/>
        </w:rPr>
        <w:t>6</w:t>
      </w:r>
      <w:r>
        <w:t xml:space="preserve">, înfiinţată la dată de 01.03.2005 prin comasarea serviciului public pentru protecţia copilului şi a serviciului public de asistenţă socială ce funcţionau la nivelul sectorului </w:t>
      </w:r>
      <w:r>
        <w:rPr>
          <w:color w:val="000000"/>
          <w:shd w:val="clear" w:color="auto" w:fill="FFFF00"/>
        </w:rPr>
        <w:t>6</w:t>
      </w:r>
      <w:r>
        <w:t xml:space="preserve"> al municipiului Bucureşti, conform prevederilor Hotărârii de Guvern nr. 1434/2004. Direcţia Generală de Asistenţă Socială şi Protecţia Copilului </w:t>
      </w:r>
      <w:r>
        <w:rPr>
          <w:color w:val="000000"/>
          <w:shd w:val="clear" w:color="auto" w:fill="FFFF00"/>
        </w:rPr>
        <w:t>Sector</w:t>
      </w:r>
      <w:r>
        <w:t xml:space="preserve"> </w:t>
      </w:r>
      <w:r>
        <w:rPr>
          <w:color w:val="000000"/>
          <w:shd w:val="clear" w:color="auto" w:fill="FFFF00"/>
        </w:rPr>
        <w:t>6</w:t>
      </w:r>
      <w:r>
        <w:t xml:space="preserve"> realizează la nivelul sectorului </w:t>
      </w:r>
      <w:r>
        <w:rPr>
          <w:color w:val="000000"/>
          <w:shd w:val="clear" w:color="auto" w:fill="FFFF00"/>
        </w:rPr>
        <w:t>6</w:t>
      </w:r>
      <w:r>
        <w:t xml:space="preserve"> măsurile de asistenţă socială în domeniul protecţiei copilului, familiei, persoanelor singure, persoanelor vârstnice, persoanelor cu handicap, precum şi a oricăror persoane aflate în nevoie. Mai multe detalii puteți găsi pe http://www.protectiacopilului6.ro/ și https://www.facebook.com/dgaspc6. </w:t>
      </w:r>
    </w:p>
    <w:p w:rsidR="005008DB" w:rsidRDefault="005008DB" w:rsidP="002B4F2B">
      <w:pPr>
        <w:pStyle w:val="Heading1"/>
        <w:rPr>
          <w:color w:val="FF0000"/>
          <w:sz w:val="40"/>
          <w:szCs w:val="40"/>
        </w:rPr>
      </w:pPr>
    </w:p>
    <w:p w:rsidR="005008DB" w:rsidRDefault="005008DB" w:rsidP="002B4F2B">
      <w:pPr>
        <w:pStyle w:val="Heading1"/>
        <w:rPr>
          <w:color w:val="FF0000"/>
          <w:sz w:val="40"/>
          <w:szCs w:val="40"/>
        </w:rPr>
      </w:pPr>
    </w:p>
    <w:p w:rsidR="002B4F2B" w:rsidRPr="005008DB" w:rsidRDefault="00ED0AE4" w:rsidP="002B4F2B">
      <w:pPr>
        <w:pStyle w:val="Heading1"/>
        <w:rPr>
          <w:color w:val="FF0000"/>
          <w:sz w:val="40"/>
          <w:szCs w:val="40"/>
        </w:rPr>
      </w:pPr>
      <w:hyperlink r:id="rId13" w:tgtFrame="_blank" w:history="1">
        <w:r w:rsidRPr="005008DB">
          <w:rPr>
            <w:color w:val="FF0000"/>
            <w:sz w:val="40"/>
            <w:szCs w:val="40"/>
          </w:rPr>
          <w:t>romania-actualitati. ro</w:t>
        </w:r>
      </w:hyperlink>
      <w:r w:rsidR="002B4F2B" w:rsidRPr="005008DB">
        <w:rPr>
          <w:color w:val="FF0000"/>
          <w:sz w:val="40"/>
          <w:szCs w:val="40"/>
        </w:rPr>
        <w:t>.</w:t>
      </w:r>
    </w:p>
    <w:p w:rsidR="00ED0AE4" w:rsidRPr="005008DB" w:rsidRDefault="00ED0AE4" w:rsidP="005008DB">
      <w:pPr>
        <w:pStyle w:val="Heading1"/>
        <w:rPr>
          <w:color w:val="7030A0"/>
          <w:sz w:val="36"/>
          <w:szCs w:val="36"/>
        </w:rPr>
      </w:pPr>
      <w:r w:rsidRPr="005008DB">
        <w:rPr>
          <w:color w:val="7030A0"/>
          <w:sz w:val="36"/>
          <w:szCs w:val="36"/>
        </w:rPr>
        <w:t>Cinci saline artificiale au fost amenajate în sectorul 6 din Bucureşti</w:t>
      </w:r>
      <w:r w:rsidR="005008DB">
        <w:t xml:space="preserve"> </w:t>
      </w:r>
    </w:p>
    <w:p w:rsidR="00ED0AE4" w:rsidRDefault="00ED0AE4" w:rsidP="00ED0AE4">
      <w:pPr>
        <w:pStyle w:val="sumar"/>
      </w:pPr>
      <w:r>
        <w:t>Cele cinci saline artificiale sunt amenajate în încăperi aflate la subsolul celor 4 centre din subordinea DGASPC sector 6.</w:t>
      </w:r>
    </w:p>
    <w:p w:rsidR="00ED0AE4" w:rsidRDefault="00ED0AE4" w:rsidP="00ED0AE4">
      <w:r>
        <w:rPr>
          <w:noProof/>
        </w:rPr>
        <w:drawing>
          <wp:inline distT="0" distB="0" distL="0" distR="0">
            <wp:extent cx="5791200" cy="2857500"/>
            <wp:effectExtent l="19050" t="0" r="0" b="0"/>
            <wp:docPr id="5" name="Picture 5" descr="atena-teogn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ena-teognoste"/>
                    <pic:cNvPicPr>
                      <a:picLocks noChangeAspect="1" noChangeArrowheads="1"/>
                    </pic:cNvPicPr>
                  </pic:nvPicPr>
                  <pic:blipFill>
                    <a:blip r:embed="rId14" cstate="print"/>
                    <a:srcRect/>
                    <a:stretch>
                      <a:fillRect/>
                    </a:stretch>
                  </pic:blipFill>
                  <pic:spPr bwMode="auto">
                    <a:xfrm>
                      <a:off x="0" y="0"/>
                      <a:ext cx="5791200" cy="2857500"/>
                    </a:xfrm>
                    <a:prstGeom prst="rect">
                      <a:avLst/>
                    </a:prstGeom>
                    <a:noFill/>
                    <a:ln w="9525">
                      <a:noFill/>
                      <a:miter lim="800000"/>
                      <a:headEnd/>
                      <a:tailEnd/>
                    </a:ln>
                  </pic:spPr>
                </pic:pic>
              </a:graphicData>
            </a:graphic>
          </wp:inline>
        </w:drawing>
      </w:r>
    </w:p>
    <w:p w:rsidR="00ED0AE4" w:rsidRDefault="00ED0AE4" w:rsidP="00ED0AE4">
      <w:pPr>
        <w:pStyle w:val="Heading3"/>
      </w:pPr>
      <w:r>
        <w:t>Foto: Primăria sector 6.</w:t>
      </w:r>
    </w:p>
    <w:p w:rsidR="00ED0AE4" w:rsidRDefault="00ED0AE4" w:rsidP="00ED0AE4">
      <w:pPr>
        <w:pStyle w:val="NormalWeb"/>
      </w:pPr>
      <w:r>
        <w:t>Cetățenii din sectorul 6 pot beneficia gratuit de cure de salinoterapie pe care medicii le recomandă ca tratament sau ca acțiune profilactică.</w:t>
      </w:r>
    </w:p>
    <w:p w:rsidR="00ED0AE4" w:rsidRDefault="00ED0AE4" w:rsidP="00ED0AE4">
      <w:pPr>
        <w:pStyle w:val="NormalWeb"/>
      </w:pPr>
      <w:r>
        <w:t>"Am descoperit o reală nevoie a cetățenilor sectorului 6 de a beneficia de astfel de servicii de salinoterapie.</w:t>
      </w:r>
    </w:p>
    <w:p w:rsidR="00ED0AE4" w:rsidRDefault="00ED0AE4" w:rsidP="00ED0AE4">
      <w:pPr>
        <w:pStyle w:val="NormalWeb"/>
      </w:pPr>
      <w:r>
        <w:t>Cei care doresc să beneficieze de aceste servicii trebuie să prezinte o adeverință de la medicul de familie sau specialist în care să fie prezentată schema de tratament.", a declarat Marius Lăcătușu, șeful Direcției Generale de Asistență Socială și Protecția Copilului (DGASPC) din sectorul 6.</w:t>
      </w:r>
    </w:p>
    <w:p w:rsidR="00ED0AE4" w:rsidRDefault="00ED0AE4" w:rsidP="00ED0AE4">
      <w:pPr>
        <w:pStyle w:val="NormalWeb"/>
      </w:pPr>
      <w:r>
        <w:t>Și bucureștenii din alte sectoare ale Capitalei se pot bucura de efectul binefecător al curelor de salinoterapie dacă se implică în proiectul SocialXChange derulat de primăria sectorului 6.</w:t>
      </w:r>
    </w:p>
    <w:p w:rsidR="00ED0AE4" w:rsidRDefault="00ED0AE4" w:rsidP="00ED0AE4">
      <w:pPr>
        <w:pStyle w:val="NormalWeb"/>
      </w:pPr>
      <w:r>
        <w:t>Astfel, cetățenii pot dona diverse obiecte începând de la articole de îmbrăcăminte, obiecte de uz casnic, rechizite sau mâncare, iar în schimbul acestor donații vor primii un număr de puncte care se vor transforma în servicii de salinoterapie.</w:t>
      </w:r>
    </w:p>
    <w:p w:rsidR="00ED0AE4" w:rsidRDefault="00ED0AE4" w:rsidP="00ED0AE4">
      <w:pPr>
        <w:pStyle w:val="NormalWeb"/>
      </w:pPr>
      <w:r>
        <w:t>Cele 5 saline artificiale sunt amenajate în încăperi aflate la subsolul celor 4 centre din subordinea DGASPC sector 6.</w:t>
      </w:r>
    </w:p>
    <w:p w:rsidR="00ED0AE4" w:rsidRDefault="00ED0AE4" w:rsidP="00ED0AE4">
      <w:pPr>
        <w:pStyle w:val="NormalWeb"/>
      </w:pPr>
      <w:r>
        <w:lastRenderedPageBreak/>
        <w:t>"Procedura este destul de complexă, sarea tăiată în formă de cărămidă a fost așezată pe un perete special. De asemenea există un aparat care emite curenții de aer așa cum sunt în salinele naturale. În funcție de uzura salinei, aceste cărămizi de sare se pot roti la un interval de 5-7 ani", a mai precizat Marius Lăcătușu.</w:t>
      </w:r>
    </w:p>
    <w:p w:rsidR="00ED0AE4" w:rsidRDefault="00ED0AE4" w:rsidP="00ED0AE4">
      <w:pPr>
        <w:pStyle w:val="NormalWeb"/>
      </w:pPr>
      <w:r>
        <w:t>Ca și în salinele naturale se pot desfășura diverse activități cum ar fi lecturarea unei cărți, vizionarea unor programe TV sau jocuri de societate.</w:t>
      </w:r>
    </w:p>
    <w:p w:rsidR="00ED0AE4" w:rsidRDefault="00ED0AE4" w:rsidP="00ED0AE4">
      <w:pPr>
        <w:pStyle w:val="NormalWeb"/>
      </w:pPr>
      <w:r>
        <w:t>Cetățenii aflați la terapie s-au declarat mulumiți că există asemenea saline artificale care sunt gratuite deoarece nu ar fi avut posibilitatea financiară să meargă la salinele naturale din țară de câte ori ar fi fost nevoie.</w:t>
      </w:r>
    </w:p>
    <w:p w:rsidR="00ED0AE4" w:rsidRDefault="00ED0AE4" w:rsidP="00ED0AE4">
      <w:pPr>
        <w:pStyle w:val="NormalWeb"/>
      </w:pPr>
      <w:r>
        <w:t>Chiar dacă nu aveţi probleme de sănătate, curele în saline sunt recomandate de medicii specialişti şi oamenilor sănătoşi. Aproximativ 30 de minute pe zi petrecute în salină sunt suficiente pentru a menţine sănătatea căilor respiratorii şi a întări sistemul imunitar.</w:t>
      </w:r>
    </w:p>
    <w:p w:rsidR="00ED0AE4" w:rsidRDefault="00ED0AE4" w:rsidP="00ED0AE4">
      <w:pPr>
        <w:pStyle w:val="NormalWeb"/>
      </w:pPr>
      <w:r>
        <w:t>Salinele sunt accesibile încă din luna iunie 2014, iar procedura de admitere constă într-o cerere tip însoţită de următoarele acte: copie carte de identitate, recomandare de la medicul de familie sau specialist care să conţină durata şi frecvenţa tratamentului.</w:t>
      </w:r>
    </w:p>
    <w:p w:rsidR="00ED0AE4" w:rsidRDefault="00ED0AE4" w:rsidP="00ED0AE4">
      <w:pPr>
        <w:pStyle w:val="NormalWeb"/>
      </w:pPr>
      <w:r>
        <w:t>Cererea şi actele necesare se depun la sediile Direcţiei Generale de Asistenţă Socială şi Protecţia Copilului unde sunt amplasate salinele, după cum urmează:</w:t>
      </w:r>
    </w:p>
    <w:p w:rsidR="00ED0AE4" w:rsidRDefault="00ED0AE4" w:rsidP="00ED0AE4">
      <w:pPr>
        <w:pStyle w:val="NormalWeb"/>
      </w:pPr>
      <w:r>
        <w:t>- Complexul de Servicii Sociale Floare Roşie – str. Floare Roşie nr. 7A (zona Apusului), tel. 021.569.28.73;</w:t>
      </w:r>
      <w:r>
        <w:br/>
      </w:r>
      <w:r>
        <w:br/>
        <w:t>- Centrul Multifuncţional de Sănătate Sf. Nectarie – Bd. Uverturii nr. 81, tel: 0376.203.691, 0376.203.693, 0376.203.694;</w:t>
      </w:r>
      <w:r>
        <w:br/>
      </w:r>
      <w:r>
        <w:br/>
        <w:t>- Clubul Seniorilor Plevnei – Calea Plevnei, nr. 234 (vis-avis de Primăria Sector 6), tel: 0314.382.399;</w:t>
      </w:r>
      <w:r>
        <w:br/>
      </w:r>
      <w:r>
        <w:br/>
        <w:t>- Centrul de Recreere şi Dezvoltare Personală ”Conacul Golescu Grant” – Aleea Ţibleş, nr.64 – zona Regie, tel: 0376.203.309. </w:t>
      </w:r>
    </w:p>
    <w:p w:rsidR="00B23E6F" w:rsidRDefault="00B23E6F" w:rsidP="004F36A4">
      <w:pPr>
        <w:pStyle w:val="NormalWeb"/>
        <w:rPr>
          <w:b/>
          <w:color w:val="FF0000"/>
          <w:sz w:val="40"/>
          <w:szCs w:val="40"/>
        </w:rPr>
      </w:pPr>
    </w:p>
    <w:p w:rsidR="004F36A4" w:rsidRPr="00B23E6F" w:rsidRDefault="00B23E6F" w:rsidP="004F36A4">
      <w:pPr>
        <w:pStyle w:val="NormalWeb"/>
        <w:rPr>
          <w:b/>
          <w:color w:val="FF0000"/>
          <w:sz w:val="40"/>
          <w:szCs w:val="40"/>
          <w:lang w:val="ro-RO"/>
        </w:rPr>
      </w:pPr>
      <w:r>
        <w:rPr>
          <w:b/>
          <w:color w:val="FF0000"/>
          <w:sz w:val="40"/>
          <w:szCs w:val="40"/>
        </w:rPr>
        <w:t>R</w:t>
      </w:r>
      <w:r>
        <w:rPr>
          <w:b/>
          <w:color w:val="FF0000"/>
          <w:sz w:val="40"/>
          <w:szCs w:val="40"/>
          <w:lang w:val="ro-RO"/>
        </w:rPr>
        <w:t>OMÂNIA LIBERĂ</w:t>
      </w:r>
    </w:p>
    <w:p w:rsidR="00ED0AE4" w:rsidRPr="005008DB" w:rsidRDefault="00ED0AE4" w:rsidP="00ED0AE4">
      <w:pPr>
        <w:pStyle w:val="NormalWeb"/>
        <w:rPr>
          <w:b/>
          <w:color w:val="7030A0"/>
          <w:sz w:val="36"/>
          <w:szCs w:val="36"/>
        </w:rPr>
      </w:pPr>
      <w:r w:rsidRPr="005008DB">
        <w:rPr>
          <w:b/>
          <w:color w:val="7030A0"/>
          <w:sz w:val="36"/>
          <w:szCs w:val="36"/>
        </w:rPr>
        <w:t xml:space="preserve">UNICEF: România este pe ULTIMUL loc în UE la investiţiile în domeniul EDUCAŢIEI </w:t>
      </w:r>
    </w:p>
    <w:p w:rsidR="00ED0AE4" w:rsidRDefault="00ED0AE4" w:rsidP="00ED0AE4">
      <w:r>
        <w:rPr>
          <w:noProof/>
        </w:rPr>
        <w:lastRenderedPageBreak/>
        <w:drawing>
          <wp:inline distT="0" distB="0" distL="0" distR="0">
            <wp:extent cx="5314950" cy="3267075"/>
            <wp:effectExtent l="19050" t="0" r="0" b="0"/>
            <wp:docPr id="9" name="Picture 9" descr="http://www.romanialibera.ro/imagine/613x343/Rom%25C3%25A2nia%2Beste%2Bpe%2BULTIMUL%2Bloc%2B%25C3%25AEn%2BUE%2Bla%2Binvesti%25C5%25A3iile%2B%25C3%25AEn%2Bdomeniul%2BEDUCA%25C5%25A2IEI_479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manialibera.ro/imagine/613x343/Rom%25C3%25A2nia%2Beste%2Bpe%2BULTIMUL%2Bloc%2B%25C3%25AEn%2BUE%2Bla%2Binvesti%25C5%25A3iile%2B%25C3%25AEn%2Bdomeniul%2BEDUCA%25C5%25A2IEI_479542.jpg"/>
                    <pic:cNvPicPr>
                      <a:picLocks noChangeAspect="1" noChangeArrowheads="1"/>
                    </pic:cNvPicPr>
                  </pic:nvPicPr>
                  <pic:blipFill>
                    <a:blip r:embed="rId15" cstate="print"/>
                    <a:srcRect/>
                    <a:stretch>
                      <a:fillRect/>
                    </a:stretch>
                  </pic:blipFill>
                  <pic:spPr bwMode="auto">
                    <a:xfrm>
                      <a:off x="0" y="0"/>
                      <a:ext cx="5314950" cy="3267075"/>
                    </a:xfrm>
                    <a:prstGeom prst="rect">
                      <a:avLst/>
                    </a:prstGeom>
                    <a:noFill/>
                    <a:ln w="9525">
                      <a:noFill/>
                      <a:miter lim="800000"/>
                      <a:headEnd/>
                      <a:tailEnd/>
                    </a:ln>
                  </pic:spPr>
                </pic:pic>
              </a:graphicData>
            </a:graphic>
          </wp:inline>
        </w:drawing>
      </w:r>
      <w:r>
        <w:t xml:space="preserve">România este pe ULTIMUL loc în UE la investiţiile în domeniul EDUCAŢIEI </w:t>
      </w:r>
    </w:p>
    <w:p w:rsidR="00ED0AE4" w:rsidRDefault="00ED0AE4" w:rsidP="00ED0AE4">
      <w:pPr>
        <w:pStyle w:val="NormalWeb"/>
      </w:pPr>
      <w:r>
        <w:t>Bugetul total repartizat de România pentru educaţie a scăzut considerabil în perioada crizei economice, poziţionând  România pe ultimul loc din UE în ce priveşte investiţia în educaţie, relevă un studiu al UNICEF prezentat vineri la Bucureşti.</w:t>
      </w:r>
    </w:p>
    <w:p w:rsidR="00ED0AE4" w:rsidRDefault="00ED0AE4" w:rsidP="00ED0AE4">
      <w:pPr>
        <w:pStyle w:val="NormalWeb"/>
      </w:pPr>
      <w:r>
        <w:t>Reprezentanta UNICEF la Bucureşti, Sandie Blanchet, a mai subliniat că alocarea bugetară pentru învăţământul preşcolar nu este una adecvată şi că fondurile alocate învăţământului preşcolar au fost reduse, informează Mediafax.</w:t>
      </w:r>
    </w:p>
    <w:p w:rsidR="00ED0AE4" w:rsidRDefault="00ED0AE4" w:rsidP="00ED0AE4">
      <w:pPr>
        <w:pStyle w:val="NormalWeb"/>
      </w:pPr>
      <w:r>
        <w:t>UNICEF recomandă ca ultimul an de grădiniţă să devină obligatoriu pentru toţi copiii, iar în cazul celor defavorizaţi, să se asigure minim doi ani de educaţie timpurie.</w:t>
      </w:r>
    </w:p>
    <w:p w:rsidR="00ED0AE4" w:rsidRDefault="00ED0AE4" w:rsidP="00ED0AE4">
      <w:pPr>
        <w:pStyle w:val="NormalWeb"/>
      </w:pPr>
      <w:r>
        <w:t>De asemenea, UNICEF mai recomandă extinderea învăţământului obligatoriu de la 11 la 12 ani.</w:t>
      </w:r>
    </w:p>
    <w:p w:rsidR="00ED0AE4" w:rsidRDefault="00ED0AE4" w:rsidP="00ED0AE4">
      <w:pPr>
        <w:pStyle w:val="NormalWeb"/>
      </w:pPr>
      <w:r>
        <w:t>Reprezentanta UNICEF, Sandie Blanchet, a recunoscut totuşi că România are progrese semnificative în ce priveşte şcolarizarea copiilor, precizând că rata cuprinderii şcolare a crescut de la 65 la sută la 78 la sută în decurs de 12 ani, iar programa şcolară corespunzătoare învăţământului preşcolar a fost revizuită astfel încât să urmeze mai îndeaproape bunele practici aplicate la nivel internaţional.</w:t>
      </w:r>
    </w:p>
    <w:p w:rsidR="00ED0AE4" w:rsidRDefault="00ED0AE4" w:rsidP="00ED0AE4">
      <w:pPr>
        <w:pStyle w:val="NormalWeb"/>
      </w:pPr>
      <w:r>
        <w:t>"Cu toate acestea, provocările nu s-au terminat. Există inechităţi semnificative: potrivit unui studiu ONU, copiii de etnie romă au de două ori mai puţine şanse de a se înscrie la grădiniţă decât copiii non-romi. De asemenea, lipsa unei pregătiri adecvate limitează capacitatea profesorilor de a pune în practică noua curriculă şi de a folosi cele mai recente metode didactice atunci când le predau copiilor mici", a spus Blanchet.</w:t>
      </w:r>
    </w:p>
    <w:p w:rsidR="00ED0AE4" w:rsidRDefault="00ED0AE4" w:rsidP="00ED0AE4">
      <w:pPr>
        <w:pStyle w:val="NormalWeb"/>
      </w:pPr>
      <w:r>
        <w:t xml:space="preserve">UNICEF recomandă creşterea investiţiei în învăţământul preşcolar, atât din punct de vedere financiar, cât şi al resurselor umane, formarea educatorilor după modelul bunelor practici internaţionale, asigurând astfel creşterea calităţii învăţământului prin care se pune accent şi pe </w:t>
      </w:r>
      <w:r>
        <w:lastRenderedPageBreak/>
        <w:t>abilităţile noncognitive, sociale şi emoţionale - nu numai pe cele care ţin de studiul în sine şi focalizarea eforturilor educaţionale asupra categoriei copiilor celor mai vulnerabili.</w:t>
      </w:r>
    </w:p>
    <w:p w:rsidR="005008DB" w:rsidRDefault="005008DB" w:rsidP="00B23E6F">
      <w:pPr>
        <w:rPr>
          <w:b/>
          <w:color w:val="FF0000"/>
          <w:sz w:val="40"/>
          <w:szCs w:val="40"/>
          <w:lang w:val="ro-RO"/>
        </w:rPr>
      </w:pPr>
    </w:p>
    <w:p w:rsidR="00E55F1C" w:rsidRDefault="00ED0AE4" w:rsidP="00B23E6F">
      <w:pPr>
        <w:rPr>
          <w:b/>
          <w:color w:val="FF0000"/>
          <w:sz w:val="40"/>
          <w:szCs w:val="40"/>
          <w:lang w:val="ro-RO"/>
        </w:rPr>
      </w:pPr>
      <w:r w:rsidRPr="00ED0AE4">
        <w:rPr>
          <w:b/>
          <w:color w:val="FF0000"/>
          <w:sz w:val="40"/>
          <w:szCs w:val="40"/>
          <w:lang w:val="ro-RO"/>
        </w:rPr>
        <w:t>ADEVĂRUL</w:t>
      </w:r>
    </w:p>
    <w:p w:rsidR="00ED0AE4" w:rsidRPr="005008DB" w:rsidRDefault="00ED0AE4" w:rsidP="00B23E6F">
      <w:pPr>
        <w:rPr>
          <w:b/>
          <w:sz w:val="36"/>
          <w:szCs w:val="36"/>
        </w:rPr>
      </w:pPr>
    </w:p>
    <w:p w:rsidR="005008DB" w:rsidRDefault="00ED0AE4" w:rsidP="00ED0AE4">
      <w:r w:rsidRPr="005008DB">
        <w:rPr>
          <w:b/>
          <w:color w:val="7030A0"/>
          <w:sz w:val="36"/>
          <w:szCs w:val="36"/>
        </w:rPr>
        <w:t>Peste 500 de copii, abandonaţi în maternităţi şi în alte secţii de spital</w:t>
      </w:r>
      <w:r>
        <w:t xml:space="preserve"> </w:t>
      </w:r>
    </w:p>
    <w:p w:rsidR="005008DB" w:rsidRDefault="005008DB" w:rsidP="00ED0AE4"/>
    <w:p w:rsidR="005008DB" w:rsidRDefault="00ED0AE4" w:rsidP="005008DB">
      <w:pPr>
        <w:rPr>
          <w:b/>
          <w:color w:val="FF0000"/>
          <w:sz w:val="40"/>
          <w:szCs w:val="40"/>
          <w:lang w:val="ro-RO"/>
        </w:rPr>
      </w:pPr>
      <w:r>
        <w:t>Peste 500 de copii au fost abandonaţi în maternităţi dar şi în secţiile unor spitale în prima jumătate a anului, conform unor cifre oficiale ale Autorităţii Naţionale pentru Protecţia Drepturilor Copilului şi Adopţie (ANPDCA). Ştiri pe aceeaşi temă Copiii abandonaţi în faţa spitalului din Baia Mare mai au în Sălaj doi... Concret, 511 copii au fost părăsiţi în perioada ianuarie - iunie 2015. Dintre aceştia, peste 300 au fost abandonaţi în maternităţi, arată Mediafax, în timp ce 185 au fost părăsiţi în secţiile de pediatrie şi 13 în alte secţii de spital. Potrivit sursei citate, din cei 511 copii părăsiţi, 455 au fost externaţi, însă doar 197 s-au întors în familie în momentul externării. Alţi 197 de copii au fost plasaţi la asistenţi maternali, 18 la familii, 13 au ajuns în centre de plasament, nouă în centre de primire în regim de urgenţă, un copil a fost plasat în familia extinsă şi 20 în „alte situaţii”. Anul trecut, 1.213 copii au fost abandonaţi în maternităţi, secţii de pediatrie sau alte secţii din spitale, dintre care 1.057 au fost externaţi, însă doar 436 au fost integraţi în familie.</w:t>
      </w:r>
      <w:r>
        <w:br/>
      </w:r>
      <w:r>
        <w:br/>
      </w:r>
    </w:p>
    <w:p w:rsidR="005008DB" w:rsidRDefault="005008DB" w:rsidP="005008DB">
      <w:pPr>
        <w:rPr>
          <w:b/>
          <w:color w:val="FF0000"/>
          <w:sz w:val="40"/>
          <w:szCs w:val="40"/>
          <w:lang w:val="ro-RO"/>
        </w:rPr>
      </w:pPr>
      <w:r w:rsidRPr="00ED0AE4">
        <w:rPr>
          <w:b/>
          <w:color w:val="FF0000"/>
          <w:sz w:val="40"/>
          <w:szCs w:val="40"/>
          <w:lang w:val="ro-RO"/>
        </w:rPr>
        <w:t>ADEVĂRUL</w:t>
      </w:r>
    </w:p>
    <w:p w:rsidR="00ED0AE4" w:rsidRDefault="00ED0AE4" w:rsidP="00ED0AE4"/>
    <w:p w:rsidR="005008DB" w:rsidRDefault="00ED0AE4" w:rsidP="00ED0AE4">
      <w:r w:rsidRPr="005008DB">
        <w:rPr>
          <w:b/>
          <w:color w:val="7030A0"/>
          <w:sz w:val="36"/>
          <w:szCs w:val="36"/>
        </w:rPr>
        <w:t>Avocatul Poporului: Sărăcia, educaţia şi lipsa monitorizării vieţii de familie, cauze ale abuzului asupra copilului</w:t>
      </w:r>
      <w:r>
        <w:t xml:space="preserve"> </w:t>
      </w:r>
    </w:p>
    <w:p w:rsidR="005008DB" w:rsidRDefault="005008DB" w:rsidP="00ED0AE4"/>
    <w:p w:rsidR="00ED0AE4" w:rsidRDefault="00ED0AE4" w:rsidP="00ED0AE4">
      <w:r>
        <w:t xml:space="preserve">Sărăcia, educaţia precară, migraţia părinţilor şi lipsa supravegherii vieţii de familie de către instituţii sunt cauze ale abuzului asupra copilului, a declarat duminică, la deschiderea Conferinţei internaţionale privind abuzul şi neglijarea copilului, adjunctul Avocatului Poporului, Ionel Oprea. Ştiri pe aceeaşi temă PROFIL Şcoala românească de la sat are resurse infime şi educă copii d... Ionel Oprea, adjunctul Avocatului Poporului pentru domeniul - drepturile copilului, ale familiei, tinerilor, pensionarilor şi persoanelor cu handicap, a declarat că problemele cu care se confruntă ţara noastră în aceste zone sunt esenţiale pentru dezvoltarea naţiunii române. Referindu-se la abuzurile asupra copilului, demnitarul a spus că a identificat o serie de cauze din perspectiva familiei sau şi din cea a instituţiilor statului. Ionel Oprea a arătat că sărăcia, lipsa supravegherii vieţii de familie de către instituţiile specializate ale statului şi faptul că peste trei milioane de români au migrat în străinătate constituie principalele cauze ale abuzului asupra minorului. Pe de altă parte, el a precizat că a identificat o serie de motive şi la nivelul instituţiilor: personal insuficient, salarizarea necorespunzătoare şi personal neprofesionist, în special în mediul rural. "De fiecare dată, rog insistent instituţiile abilitate ale statului să se gândească la soluţii pentru specializarea asistenţilor sociali. În vizitele mele pe teren am găsit </w:t>
      </w:r>
      <w:r>
        <w:lastRenderedPageBreak/>
        <w:t>multe familii cu probleme majore, dar care nu au mai fost vizitate de ani de zile de un asistent social sau de cineva de la primărie. Cred că de multe ori este vorba de neimplicarea autorităţilor locale în monitorizarea familiilor cu probleme", a spus adjunctul Avocatului Poporului. Ionel Oprea a spus că este nevoie să se pună un accent mai important pe prevenire, dar şi de o strategie politică a statului privind dreptul la muncă, la educaţie, sănătate, precum şi rolul familiei. De asemenea, el a vorbit şi despre lipsa implicării poliţistului în apărarea drepturilor copilului, arătând că ar fi nevoie de un segment specializat de poliţişti în problematica copilului. Societatea Internaţională pentru Prevenirea Abuzului şi Neglijării Copilului (ISPCAN) şi Federaţia Organizaţiilor Neguvernamentale Pentru Copil (FONPC) organizează, pentru prima oară în România, a 14-a Conferinţă Regională Europeana ISPCAN, între 27 şi 30 septembrie. Tema evenimentului din acest an este: "În primul rând copiii! Răspunsuri intersectoriale şi de colaborare la abuzul, neglijarea şi exploatarea copilului", ea urmând să fie dezbătută de peste 400 de specialişti internaţionali, din sănătate, asistenţă socială şi medicală, psihologie şi justiţie din 52 de ţări de pe toate continentele.</w:t>
      </w:r>
      <w:r>
        <w:br/>
      </w:r>
      <w:r>
        <w:br/>
        <w:t xml:space="preserve">Citeste mai mult: </w:t>
      </w:r>
      <w:hyperlink r:id="rId16" w:tgtFrame="_blank" w:tooltip="Avocatul Poporului: Sărăcia, educaţia şi lipsa monitorizării vieţii de familie, cauze ale abuzului asupra copilului | adevarul.ro" w:history="1">
        <w:r>
          <w:rPr>
            <w:rStyle w:val="Hyperlink"/>
          </w:rPr>
          <w:t>adev.ro/nvch62</w:t>
        </w:r>
      </w:hyperlink>
    </w:p>
    <w:p w:rsidR="007226D2" w:rsidRPr="009F6E99" w:rsidRDefault="007226D2" w:rsidP="00ED0AE4">
      <w:pPr>
        <w:pStyle w:val="Heading1"/>
        <w:rPr>
          <w:b w:val="0"/>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8D" w:rsidRDefault="0056338D" w:rsidP="006A6FAE">
      <w:r>
        <w:separator/>
      </w:r>
    </w:p>
  </w:endnote>
  <w:endnote w:type="continuationSeparator" w:id="0">
    <w:p w:rsidR="0056338D" w:rsidRDefault="0056338D"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8D" w:rsidRDefault="0056338D" w:rsidP="006A6FAE">
      <w:r>
        <w:separator/>
      </w:r>
    </w:p>
  </w:footnote>
  <w:footnote w:type="continuationSeparator" w:id="0">
    <w:p w:rsidR="0056338D" w:rsidRDefault="0056338D"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D3AF6"/>
    <w:multiLevelType w:val="multilevel"/>
    <w:tmpl w:val="390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52B83"/>
    <w:multiLevelType w:val="multilevel"/>
    <w:tmpl w:val="D62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E7CDE"/>
    <w:multiLevelType w:val="multilevel"/>
    <w:tmpl w:val="56F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97AFF"/>
    <w:multiLevelType w:val="multilevel"/>
    <w:tmpl w:val="97B6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2097E"/>
    <w:multiLevelType w:val="multilevel"/>
    <w:tmpl w:val="D1C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D3690"/>
    <w:multiLevelType w:val="multilevel"/>
    <w:tmpl w:val="ED5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32254"/>
    <w:multiLevelType w:val="multilevel"/>
    <w:tmpl w:val="4A3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74531B"/>
    <w:multiLevelType w:val="multilevel"/>
    <w:tmpl w:val="10D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E18B7"/>
    <w:multiLevelType w:val="multilevel"/>
    <w:tmpl w:val="CD2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83A20"/>
    <w:multiLevelType w:val="multilevel"/>
    <w:tmpl w:val="238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943C8"/>
    <w:multiLevelType w:val="multilevel"/>
    <w:tmpl w:val="406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D75C33"/>
    <w:multiLevelType w:val="multilevel"/>
    <w:tmpl w:val="B382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EB2FAF"/>
    <w:multiLevelType w:val="multilevel"/>
    <w:tmpl w:val="FC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19"/>
  </w:num>
  <w:num w:numId="4">
    <w:abstractNumId w:val="23"/>
  </w:num>
  <w:num w:numId="5">
    <w:abstractNumId w:val="22"/>
  </w:num>
  <w:num w:numId="6">
    <w:abstractNumId w:val="21"/>
  </w:num>
  <w:num w:numId="7">
    <w:abstractNumId w:val="15"/>
  </w:num>
  <w:num w:numId="8">
    <w:abstractNumId w:val="7"/>
  </w:num>
  <w:num w:numId="9">
    <w:abstractNumId w:val="8"/>
  </w:num>
  <w:num w:numId="10">
    <w:abstractNumId w:val="0"/>
  </w:num>
  <w:num w:numId="11">
    <w:abstractNumId w:val="5"/>
  </w:num>
  <w:num w:numId="12">
    <w:abstractNumId w:val="13"/>
  </w:num>
  <w:num w:numId="13">
    <w:abstractNumId w:val="4"/>
  </w:num>
  <w:num w:numId="14">
    <w:abstractNumId w:val="11"/>
  </w:num>
  <w:num w:numId="15">
    <w:abstractNumId w:val="14"/>
  </w:num>
  <w:num w:numId="16">
    <w:abstractNumId w:val="12"/>
  </w:num>
  <w:num w:numId="17">
    <w:abstractNumId w:val="17"/>
  </w:num>
  <w:num w:numId="18">
    <w:abstractNumId w:val="6"/>
  </w:num>
  <w:num w:numId="19">
    <w:abstractNumId w:val="18"/>
  </w:num>
  <w:num w:numId="20">
    <w:abstractNumId w:val="16"/>
  </w:num>
  <w:num w:numId="21">
    <w:abstractNumId w:val="9"/>
  </w:num>
  <w:num w:numId="22">
    <w:abstractNumId w:val="10"/>
  </w:num>
  <w:num w:numId="23">
    <w:abstractNumId w:val="20"/>
  </w:num>
  <w:num w:numId="24">
    <w:abstractNumId w:val="27"/>
  </w:num>
  <w:num w:numId="25">
    <w:abstractNumId w:val="1"/>
  </w:num>
  <w:num w:numId="26">
    <w:abstractNumId w:val="3"/>
  </w:num>
  <w:num w:numId="27">
    <w:abstractNumId w:val="28"/>
  </w:num>
  <w:num w:numId="28">
    <w:abstractNumId w:val="2"/>
  </w:num>
  <w:num w:numId="29">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24751"/>
    <w:rsid w:val="00231229"/>
    <w:rsid w:val="00234887"/>
    <w:rsid w:val="00237883"/>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B4F2B"/>
    <w:rsid w:val="002C0383"/>
    <w:rsid w:val="002C08D8"/>
    <w:rsid w:val="002C117F"/>
    <w:rsid w:val="002C7D62"/>
    <w:rsid w:val="002D03A6"/>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2EE0"/>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877BB"/>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36A4"/>
    <w:rsid w:val="004F5540"/>
    <w:rsid w:val="004F5713"/>
    <w:rsid w:val="004F6DE0"/>
    <w:rsid w:val="004F71F0"/>
    <w:rsid w:val="004F731F"/>
    <w:rsid w:val="005008DB"/>
    <w:rsid w:val="00503F1E"/>
    <w:rsid w:val="00510588"/>
    <w:rsid w:val="00515D52"/>
    <w:rsid w:val="005161EB"/>
    <w:rsid w:val="00516F0B"/>
    <w:rsid w:val="00517CD2"/>
    <w:rsid w:val="00526AFB"/>
    <w:rsid w:val="00535D71"/>
    <w:rsid w:val="005363ED"/>
    <w:rsid w:val="00541483"/>
    <w:rsid w:val="0054227E"/>
    <w:rsid w:val="0054257A"/>
    <w:rsid w:val="00544CDD"/>
    <w:rsid w:val="00546935"/>
    <w:rsid w:val="005469B5"/>
    <w:rsid w:val="005524C6"/>
    <w:rsid w:val="00556A82"/>
    <w:rsid w:val="0056338D"/>
    <w:rsid w:val="00565950"/>
    <w:rsid w:val="00566BDD"/>
    <w:rsid w:val="005674CC"/>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17C6"/>
    <w:rsid w:val="00625E27"/>
    <w:rsid w:val="006467D6"/>
    <w:rsid w:val="006473A7"/>
    <w:rsid w:val="00655CB9"/>
    <w:rsid w:val="0065624E"/>
    <w:rsid w:val="00657163"/>
    <w:rsid w:val="00663A8D"/>
    <w:rsid w:val="006725F9"/>
    <w:rsid w:val="00674E6B"/>
    <w:rsid w:val="00676437"/>
    <w:rsid w:val="00681280"/>
    <w:rsid w:val="00683A6D"/>
    <w:rsid w:val="006879A0"/>
    <w:rsid w:val="006952BC"/>
    <w:rsid w:val="006960B0"/>
    <w:rsid w:val="0069668A"/>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04D40"/>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5D2"/>
    <w:rsid w:val="007C3EE5"/>
    <w:rsid w:val="007C5EFC"/>
    <w:rsid w:val="007D3EB4"/>
    <w:rsid w:val="007D53AF"/>
    <w:rsid w:val="007F663E"/>
    <w:rsid w:val="0080727E"/>
    <w:rsid w:val="00821BF1"/>
    <w:rsid w:val="00824CF9"/>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5D8E"/>
    <w:rsid w:val="00877794"/>
    <w:rsid w:val="0088573C"/>
    <w:rsid w:val="00893E65"/>
    <w:rsid w:val="00896B48"/>
    <w:rsid w:val="00896FD7"/>
    <w:rsid w:val="008A02E7"/>
    <w:rsid w:val="008A15C8"/>
    <w:rsid w:val="008A685F"/>
    <w:rsid w:val="008B1593"/>
    <w:rsid w:val="008B3DC0"/>
    <w:rsid w:val="008B4711"/>
    <w:rsid w:val="008B798D"/>
    <w:rsid w:val="008C2972"/>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0065"/>
    <w:rsid w:val="00A41E92"/>
    <w:rsid w:val="00A42152"/>
    <w:rsid w:val="00A45D7E"/>
    <w:rsid w:val="00A47EC9"/>
    <w:rsid w:val="00A51E7D"/>
    <w:rsid w:val="00A62FA3"/>
    <w:rsid w:val="00A63874"/>
    <w:rsid w:val="00A63AF2"/>
    <w:rsid w:val="00A779ED"/>
    <w:rsid w:val="00A81EBE"/>
    <w:rsid w:val="00A87333"/>
    <w:rsid w:val="00A93CDC"/>
    <w:rsid w:val="00AA3501"/>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3E6F"/>
    <w:rsid w:val="00B258C4"/>
    <w:rsid w:val="00B35453"/>
    <w:rsid w:val="00B42987"/>
    <w:rsid w:val="00B4379B"/>
    <w:rsid w:val="00B44F9D"/>
    <w:rsid w:val="00B45FCC"/>
    <w:rsid w:val="00B46438"/>
    <w:rsid w:val="00B477C1"/>
    <w:rsid w:val="00B56972"/>
    <w:rsid w:val="00B60F38"/>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362CD"/>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55F1C"/>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0AE4"/>
    <w:rsid w:val="00ED2112"/>
    <w:rsid w:val="00EE0A70"/>
    <w:rsid w:val="00EE2DFC"/>
    <w:rsid w:val="00EF0E7C"/>
    <w:rsid w:val="00F02407"/>
    <w:rsid w:val="00F101A3"/>
    <w:rsid w:val="00F10320"/>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C9F"/>
    <w:rsid w:val="00FE5D99"/>
    <w:rsid w:val="00FE6FDC"/>
    <w:rsid w:val="00FE77D3"/>
    <w:rsid w:val="00FE7C2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 w:type="character" w:customStyle="1" w:styleId="normal0">
    <w:name w:val="normal"/>
    <w:basedOn w:val="DefaultParagraphFont"/>
    <w:rsid w:val="002B4F2B"/>
  </w:style>
  <w:style w:type="character" w:customStyle="1" w:styleId="gray">
    <w:name w:val="gray"/>
    <w:basedOn w:val="DefaultParagraphFont"/>
    <w:rsid w:val="002B4F2B"/>
  </w:style>
  <w:style w:type="character" w:customStyle="1" w:styleId="td-nr-views-73014">
    <w:name w:val="td-nr-views-73014"/>
    <w:basedOn w:val="DefaultParagraphFont"/>
    <w:rsid w:val="002B4F2B"/>
  </w:style>
  <w:style w:type="character" w:customStyle="1" w:styleId="td-nr-views-73152">
    <w:name w:val="td-nr-views-73152"/>
    <w:basedOn w:val="DefaultParagraphFont"/>
    <w:rsid w:val="00AA3501"/>
  </w:style>
  <w:style w:type="character" w:customStyle="1" w:styleId="a-name">
    <w:name w:val="a-name"/>
    <w:basedOn w:val="DefaultParagraphFont"/>
    <w:rsid w:val="00AA3501"/>
  </w:style>
  <w:style w:type="character" w:customStyle="1" w:styleId="follow">
    <w:name w:val="follow"/>
    <w:basedOn w:val="DefaultParagraphFont"/>
    <w:rsid w:val="00AA3501"/>
  </w:style>
  <w:style w:type="character" w:customStyle="1" w:styleId="fdesc">
    <w:name w:val="fdesc"/>
    <w:basedOn w:val="DefaultParagraphFont"/>
    <w:rsid w:val="00AA3501"/>
  </w:style>
  <w:style w:type="character" w:customStyle="1" w:styleId="in-widget">
    <w:name w:val="in-widget"/>
    <w:basedOn w:val="DefaultParagraphFont"/>
    <w:rsid w:val="00AA3501"/>
  </w:style>
  <w:style w:type="character" w:customStyle="1" w:styleId="in-top">
    <w:name w:val="in-top"/>
    <w:basedOn w:val="DefaultParagraphFont"/>
    <w:rsid w:val="00AA3501"/>
  </w:style>
  <w:style w:type="paragraph" w:customStyle="1" w:styleId="mainimagecaption">
    <w:name w:val="mainimagecaption"/>
    <w:basedOn w:val="Normal"/>
    <w:rsid w:val="00AA3501"/>
    <w:pPr>
      <w:spacing w:before="100" w:beforeAutospacing="1" w:after="100" w:afterAutospacing="1"/>
    </w:pPr>
  </w:style>
  <w:style w:type="character" w:customStyle="1" w:styleId="posted-by">
    <w:name w:val="posted-by"/>
    <w:basedOn w:val="DefaultParagraphFont"/>
    <w:rsid w:val="00ED0AE4"/>
  </w:style>
  <w:style w:type="character" w:customStyle="1" w:styleId="reviewer">
    <w:name w:val="reviewer"/>
    <w:basedOn w:val="DefaultParagraphFont"/>
    <w:rsid w:val="00ED0AE4"/>
  </w:style>
  <w:style w:type="character" w:customStyle="1" w:styleId="posted-on">
    <w:name w:val="posted-on"/>
    <w:basedOn w:val="DefaultParagraphFont"/>
    <w:rsid w:val="00ED0AE4"/>
  </w:style>
  <w:style w:type="character" w:customStyle="1" w:styleId="dtreviewed">
    <w:name w:val="dtreviewed"/>
    <w:basedOn w:val="DefaultParagraphFont"/>
    <w:rsid w:val="00ED0AE4"/>
  </w:style>
  <w:style w:type="character" w:customStyle="1" w:styleId="cats">
    <w:name w:val="cats"/>
    <w:basedOn w:val="DefaultParagraphFont"/>
    <w:rsid w:val="00ED0AE4"/>
  </w:style>
  <w:style w:type="paragraph" w:customStyle="1" w:styleId="sumar">
    <w:name w:val="sumar"/>
    <w:basedOn w:val="Normal"/>
    <w:rsid w:val="00ED0A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316">
      <w:bodyDiv w:val="1"/>
      <w:marLeft w:val="0"/>
      <w:marRight w:val="0"/>
      <w:marTop w:val="0"/>
      <w:marBottom w:val="0"/>
      <w:divBdr>
        <w:top w:val="none" w:sz="0" w:space="0" w:color="auto"/>
        <w:left w:val="none" w:sz="0" w:space="0" w:color="auto"/>
        <w:bottom w:val="none" w:sz="0" w:space="0" w:color="auto"/>
        <w:right w:val="none" w:sz="0" w:space="0" w:color="auto"/>
      </w:divBdr>
      <w:divsChild>
        <w:div w:id="828440966">
          <w:marLeft w:val="0"/>
          <w:marRight w:val="0"/>
          <w:marTop w:val="0"/>
          <w:marBottom w:val="0"/>
          <w:divBdr>
            <w:top w:val="none" w:sz="0" w:space="0" w:color="auto"/>
            <w:left w:val="none" w:sz="0" w:space="0" w:color="auto"/>
            <w:bottom w:val="none" w:sz="0" w:space="0" w:color="auto"/>
            <w:right w:val="none" w:sz="0" w:space="0" w:color="auto"/>
          </w:divBdr>
        </w:div>
        <w:div w:id="1972243343">
          <w:marLeft w:val="0"/>
          <w:marRight w:val="0"/>
          <w:marTop w:val="0"/>
          <w:marBottom w:val="0"/>
          <w:divBdr>
            <w:top w:val="none" w:sz="0" w:space="0" w:color="auto"/>
            <w:left w:val="none" w:sz="0" w:space="0" w:color="auto"/>
            <w:bottom w:val="none" w:sz="0" w:space="0" w:color="auto"/>
            <w:right w:val="none" w:sz="0" w:space="0" w:color="auto"/>
          </w:divBdr>
          <w:divsChild>
            <w:div w:id="1168210926">
              <w:marLeft w:val="0"/>
              <w:marRight w:val="0"/>
              <w:marTop w:val="0"/>
              <w:marBottom w:val="0"/>
              <w:divBdr>
                <w:top w:val="none" w:sz="0" w:space="0" w:color="auto"/>
                <w:left w:val="none" w:sz="0" w:space="0" w:color="auto"/>
                <w:bottom w:val="none" w:sz="0" w:space="0" w:color="auto"/>
                <w:right w:val="none" w:sz="0" w:space="0" w:color="auto"/>
              </w:divBdr>
              <w:divsChild>
                <w:div w:id="1629818055">
                  <w:marLeft w:val="0"/>
                  <w:marRight w:val="0"/>
                  <w:marTop w:val="0"/>
                  <w:marBottom w:val="0"/>
                  <w:divBdr>
                    <w:top w:val="none" w:sz="0" w:space="0" w:color="auto"/>
                    <w:left w:val="none" w:sz="0" w:space="0" w:color="auto"/>
                    <w:bottom w:val="none" w:sz="0" w:space="0" w:color="auto"/>
                    <w:right w:val="none" w:sz="0" w:space="0" w:color="auto"/>
                  </w:divBdr>
                  <w:divsChild>
                    <w:div w:id="1761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6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3015085">
      <w:bodyDiv w:val="1"/>
      <w:marLeft w:val="0"/>
      <w:marRight w:val="0"/>
      <w:marTop w:val="0"/>
      <w:marBottom w:val="0"/>
      <w:divBdr>
        <w:top w:val="none" w:sz="0" w:space="0" w:color="auto"/>
        <w:left w:val="none" w:sz="0" w:space="0" w:color="auto"/>
        <w:bottom w:val="none" w:sz="0" w:space="0" w:color="auto"/>
        <w:right w:val="none" w:sz="0" w:space="0" w:color="auto"/>
      </w:divBdr>
      <w:divsChild>
        <w:div w:id="1423062649">
          <w:marLeft w:val="0"/>
          <w:marRight w:val="0"/>
          <w:marTop w:val="0"/>
          <w:marBottom w:val="0"/>
          <w:divBdr>
            <w:top w:val="none" w:sz="0" w:space="0" w:color="auto"/>
            <w:left w:val="none" w:sz="0" w:space="0" w:color="auto"/>
            <w:bottom w:val="none" w:sz="0" w:space="0" w:color="auto"/>
            <w:right w:val="none" w:sz="0" w:space="0" w:color="auto"/>
          </w:divBdr>
        </w:div>
        <w:div w:id="1647736600">
          <w:marLeft w:val="0"/>
          <w:marRight w:val="0"/>
          <w:marTop w:val="0"/>
          <w:marBottom w:val="0"/>
          <w:divBdr>
            <w:top w:val="none" w:sz="0" w:space="0" w:color="auto"/>
            <w:left w:val="none" w:sz="0" w:space="0" w:color="auto"/>
            <w:bottom w:val="none" w:sz="0" w:space="0" w:color="auto"/>
            <w:right w:val="none" w:sz="0" w:space="0" w:color="auto"/>
          </w:divBdr>
        </w:div>
      </w:divsChild>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19426280">
      <w:bodyDiv w:val="1"/>
      <w:marLeft w:val="0"/>
      <w:marRight w:val="0"/>
      <w:marTop w:val="0"/>
      <w:marBottom w:val="0"/>
      <w:divBdr>
        <w:top w:val="none" w:sz="0" w:space="0" w:color="auto"/>
        <w:left w:val="none" w:sz="0" w:space="0" w:color="auto"/>
        <w:bottom w:val="none" w:sz="0" w:space="0" w:color="auto"/>
        <w:right w:val="none" w:sz="0" w:space="0" w:color="auto"/>
      </w:divBdr>
      <w:divsChild>
        <w:div w:id="2093234158">
          <w:marLeft w:val="0"/>
          <w:marRight w:val="0"/>
          <w:marTop w:val="0"/>
          <w:marBottom w:val="0"/>
          <w:divBdr>
            <w:top w:val="none" w:sz="0" w:space="0" w:color="auto"/>
            <w:left w:val="none" w:sz="0" w:space="0" w:color="auto"/>
            <w:bottom w:val="none" w:sz="0" w:space="0" w:color="auto"/>
            <w:right w:val="none" w:sz="0" w:space="0" w:color="auto"/>
          </w:divBdr>
          <w:divsChild>
            <w:div w:id="1299264020">
              <w:marLeft w:val="0"/>
              <w:marRight w:val="0"/>
              <w:marTop w:val="0"/>
              <w:marBottom w:val="0"/>
              <w:divBdr>
                <w:top w:val="none" w:sz="0" w:space="0" w:color="auto"/>
                <w:left w:val="none" w:sz="0" w:space="0" w:color="auto"/>
                <w:bottom w:val="none" w:sz="0" w:space="0" w:color="auto"/>
                <w:right w:val="none" w:sz="0" w:space="0" w:color="auto"/>
              </w:divBdr>
            </w:div>
            <w:div w:id="1376001890">
              <w:marLeft w:val="0"/>
              <w:marRight w:val="0"/>
              <w:marTop w:val="150"/>
              <w:marBottom w:val="150"/>
              <w:divBdr>
                <w:top w:val="none" w:sz="0" w:space="0" w:color="auto"/>
                <w:left w:val="none" w:sz="0" w:space="0" w:color="auto"/>
                <w:bottom w:val="none" w:sz="0" w:space="0" w:color="auto"/>
                <w:right w:val="none" w:sz="0" w:space="0" w:color="auto"/>
              </w:divBdr>
              <w:divsChild>
                <w:div w:id="1904219830">
                  <w:marLeft w:val="0"/>
                  <w:marRight w:val="0"/>
                  <w:marTop w:val="0"/>
                  <w:marBottom w:val="0"/>
                  <w:divBdr>
                    <w:top w:val="none" w:sz="0" w:space="0" w:color="auto"/>
                    <w:left w:val="none" w:sz="0" w:space="0" w:color="auto"/>
                    <w:bottom w:val="none" w:sz="0" w:space="0" w:color="auto"/>
                    <w:right w:val="none" w:sz="0" w:space="0" w:color="auto"/>
                  </w:divBdr>
                  <w:divsChild>
                    <w:div w:id="11073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1138">
          <w:marLeft w:val="0"/>
          <w:marRight w:val="0"/>
          <w:marTop w:val="0"/>
          <w:marBottom w:val="0"/>
          <w:divBdr>
            <w:top w:val="none" w:sz="0" w:space="0" w:color="auto"/>
            <w:left w:val="none" w:sz="0" w:space="0" w:color="auto"/>
            <w:bottom w:val="none" w:sz="0" w:space="0" w:color="auto"/>
            <w:right w:val="none" w:sz="0" w:space="0" w:color="auto"/>
          </w:divBdr>
          <w:divsChild>
            <w:div w:id="828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704">
      <w:bodyDiv w:val="1"/>
      <w:marLeft w:val="0"/>
      <w:marRight w:val="0"/>
      <w:marTop w:val="0"/>
      <w:marBottom w:val="0"/>
      <w:divBdr>
        <w:top w:val="none" w:sz="0" w:space="0" w:color="auto"/>
        <w:left w:val="none" w:sz="0" w:space="0" w:color="auto"/>
        <w:bottom w:val="none" w:sz="0" w:space="0" w:color="auto"/>
        <w:right w:val="none" w:sz="0" w:space="0" w:color="auto"/>
      </w:divBdr>
      <w:divsChild>
        <w:div w:id="80876615">
          <w:marLeft w:val="0"/>
          <w:marRight w:val="0"/>
          <w:marTop w:val="0"/>
          <w:marBottom w:val="0"/>
          <w:divBdr>
            <w:top w:val="none" w:sz="0" w:space="0" w:color="auto"/>
            <w:left w:val="none" w:sz="0" w:space="0" w:color="auto"/>
            <w:bottom w:val="none" w:sz="0" w:space="0" w:color="auto"/>
            <w:right w:val="none" w:sz="0" w:space="0" w:color="auto"/>
          </w:divBdr>
          <w:divsChild>
            <w:div w:id="1197737374">
              <w:marLeft w:val="0"/>
              <w:marRight w:val="0"/>
              <w:marTop w:val="0"/>
              <w:marBottom w:val="0"/>
              <w:divBdr>
                <w:top w:val="none" w:sz="0" w:space="0" w:color="auto"/>
                <w:left w:val="none" w:sz="0" w:space="0" w:color="auto"/>
                <w:bottom w:val="none" w:sz="0" w:space="0" w:color="auto"/>
                <w:right w:val="none" w:sz="0" w:space="0" w:color="auto"/>
              </w:divBdr>
              <w:divsChild>
                <w:div w:id="18527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32015">
          <w:marLeft w:val="0"/>
          <w:marRight w:val="0"/>
          <w:marTop w:val="0"/>
          <w:marBottom w:val="0"/>
          <w:divBdr>
            <w:top w:val="none" w:sz="0" w:space="0" w:color="auto"/>
            <w:left w:val="none" w:sz="0" w:space="0" w:color="auto"/>
            <w:bottom w:val="none" w:sz="0" w:space="0" w:color="auto"/>
            <w:right w:val="none" w:sz="0" w:space="0" w:color="auto"/>
          </w:divBdr>
          <w:divsChild>
            <w:div w:id="2080865486">
              <w:marLeft w:val="0"/>
              <w:marRight w:val="0"/>
              <w:marTop w:val="0"/>
              <w:marBottom w:val="0"/>
              <w:divBdr>
                <w:top w:val="none" w:sz="0" w:space="0" w:color="auto"/>
                <w:left w:val="none" w:sz="0" w:space="0" w:color="auto"/>
                <w:bottom w:val="none" w:sz="0" w:space="0" w:color="auto"/>
                <w:right w:val="none" w:sz="0" w:space="0" w:color="auto"/>
              </w:divBdr>
              <w:divsChild>
                <w:div w:id="7053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6578">
          <w:marLeft w:val="0"/>
          <w:marRight w:val="0"/>
          <w:marTop w:val="0"/>
          <w:marBottom w:val="0"/>
          <w:divBdr>
            <w:top w:val="none" w:sz="0" w:space="0" w:color="auto"/>
            <w:left w:val="none" w:sz="0" w:space="0" w:color="auto"/>
            <w:bottom w:val="none" w:sz="0" w:space="0" w:color="auto"/>
            <w:right w:val="none" w:sz="0" w:space="0" w:color="auto"/>
          </w:divBdr>
          <w:divsChild>
            <w:div w:id="1188835778">
              <w:marLeft w:val="0"/>
              <w:marRight w:val="0"/>
              <w:marTop w:val="0"/>
              <w:marBottom w:val="0"/>
              <w:divBdr>
                <w:top w:val="none" w:sz="0" w:space="0" w:color="auto"/>
                <w:left w:val="none" w:sz="0" w:space="0" w:color="auto"/>
                <w:bottom w:val="none" w:sz="0" w:space="0" w:color="auto"/>
                <w:right w:val="none" w:sz="0" w:space="0" w:color="auto"/>
              </w:divBdr>
              <w:divsChild>
                <w:div w:id="1673024418">
                  <w:marLeft w:val="0"/>
                  <w:marRight w:val="0"/>
                  <w:marTop w:val="0"/>
                  <w:marBottom w:val="0"/>
                  <w:divBdr>
                    <w:top w:val="none" w:sz="0" w:space="0" w:color="auto"/>
                    <w:left w:val="none" w:sz="0" w:space="0" w:color="auto"/>
                    <w:bottom w:val="none" w:sz="0" w:space="0" w:color="auto"/>
                    <w:right w:val="none" w:sz="0" w:space="0" w:color="auto"/>
                  </w:divBdr>
                </w:div>
                <w:div w:id="137573737">
                  <w:marLeft w:val="0"/>
                  <w:marRight w:val="0"/>
                  <w:marTop w:val="0"/>
                  <w:marBottom w:val="0"/>
                  <w:divBdr>
                    <w:top w:val="none" w:sz="0" w:space="0" w:color="auto"/>
                    <w:left w:val="none" w:sz="0" w:space="0" w:color="auto"/>
                    <w:bottom w:val="none" w:sz="0" w:space="0" w:color="auto"/>
                    <w:right w:val="none" w:sz="0" w:space="0" w:color="auto"/>
                  </w:divBdr>
                </w:div>
                <w:div w:id="1674647725">
                  <w:marLeft w:val="0"/>
                  <w:marRight w:val="0"/>
                  <w:marTop w:val="0"/>
                  <w:marBottom w:val="0"/>
                  <w:divBdr>
                    <w:top w:val="none" w:sz="0" w:space="0" w:color="auto"/>
                    <w:left w:val="none" w:sz="0" w:space="0" w:color="auto"/>
                    <w:bottom w:val="none" w:sz="0" w:space="0" w:color="auto"/>
                    <w:right w:val="none" w:sz="0" w:space="0" w:color="auto"/>
                  </w:divBdr>
                  <w:divsChild>
                    <w:div w:id="112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3390">
          <w:marLeft w:val="0"/>
          <w:marRight w:val="0"/>
          <w:marTop w:val="0"/>
          <w:marBottom w:val="0"/>
          <w:divBdr>
            <w:top w:val="none" w:sz="0" w:space="0" w:color="auto"/>
            <w:left w:val="none" w:sz="0" w:space="0" w:color="auto"/>
            <w:bottom w:val="none" w:sz="0" w:space="0" w:color="auto"/>
            <w:right w:val="none" w:sz="0" w:space="0" w:color="auto"/>
          </w:divBdr>
          <w:divsChild>
            <w:div w:id="1981499930">
              <w:marLeft w:val="0"/>
              <w:marRight w:val="0"/>
              <w:marTop w:val="0"/>
              <w:marBottom w:val="0"/>
              <w:divBdr>
                <w:top w:val="none" w:sz="0" w:space="0" w:color="auto"/>
                <w:left w:val="none" w:sz="0" w:space="0" w:color="auto"/>
                <w:bottom w:val="none" w:sz="0" w:space="0" w:color="auto"/>
                <w:right w:val="none" w:sz="0" w:space="0" w:color="auto"/>
              </w:divBdr>
              <w:divsChild>
                <w:div w:id="344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1386428">
      <w:bodyDiv w:val="1"/>
      <w:marLeft w:val="0"/>
      <w:marRight w:val="0"/>
      <w:marTop w:val="0"/>
      <w:marBottom w:val="0"/>
      <w:divBdr>
        <w:top w:val="none" w:sz="0" w:space="0" w:color="auto"/>
        <w:left w:val="none" w:sz="0" w:space="0" w:color="auto"/>
        <w:bottom w:val="none" w:sz="0" w:space="0" w:color="auto"/>
        <w:right w:val="none" w:sz="0" w:space="0" w:color="auto"/>
      </w:divBdr>
      <w:divsChild>
        <w:div w:id="876504008">
          <w:marLeft w:val="0"/>
          <w:marRight w:val="0"/>
          <w:marTop w:val="0"/>
          <w:marBottom w:val="0"/>
          <w:divBdr>
            <w:top w:val="none" w:sz="0" w:space="0" w:color="auto"/>
            <w:left w:val="none" w:sz="0" w:space="0" w:color="auto"/>
            <w:bottom w:val="none" w:sz="0" w:space="0" w:color="auto"/>
            <w:right w:val="none" w:sz="0" w:space="0" w:color="auto"/>
          </w:divBdr>
        </w:div>
      </w:divsChild>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488656">
      <w:bodyDiv w:val="1"/>
      <w:marLeft w:val="0"/>
      <w:marRight w:val="0"/>
      <w:marTop w:val="0"/>
      <w:marBottom w:val="0"/>
      <w:divBdr>
        <w:top w:val="none" w:sz="0" w:space="0" w:color="auto"/>
        <w:left w:val="none" w:sz="0" w:space="0" w:color="auto"/>
        <w:bottom w:val="none" w:sz="0" w:space="0" w:color="auto"/>
        <w:right w:val="none" w:sz="0" w:space="0" w:color="auto"/>
      </w:divBdr>
      <w:divsChild>
        <w:div w:id="885530465">
          <w:marLeft w:val="0"/>
          <w:marRight w:val="0"/>
          <w:marTop w:val="0"/>
          <w:marBottom w:val="0"/>
          <w:divBdr>
            <w:top w:val="none" w:sz="0" w:space="0" w:color="auto"/>
            <w:left w:val="none" w:sz="0" w:space="0" w:color="auto"/>
            <w:bottom w:val="none" w:sz="0" w:space="0" w:color="auto"/>
            <w:right w:val="none" w:sz="0" w:space="0" w:color="auto"/>
          </w:divBdr>
        </w:div>
        <w:div w:id="1431927824">
          <w:marLeft w:val="0"/>
          <w:marRight w:val="0"/>
          <w:marTop w:val="0"/>
          <w:marBottom w:val="0"/>
          <w:divBdr>
            <w:top w:val="none" w:sz="0" w:space="0" w:color="auto"/>
            <w:left w:val="none" w:sz="0" w:space="0" w:color="auto"/>
            <w:bottom w:val="none" w:sz="0" w:space="0" w:color="auto"/>
            <w:right w:val="none" w:sz="0" w:space="0" w:color="auto"/>
          </w:divBdr>
        </w:div>
      </w:divsChild>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4689832">
      <w:bodyDiv w:val="1"/>
      <w:marLeft w:val="0"/>
      <w:marRight w:val="0"/>
      <w:marTop w:val="0"/>
      <w:marBottom w:val="0"/>
      <w:divBdr>
        <w:top w:val="none" w:sz="0" w:space="0" w:color="auto"/>
        <w:left w:val="none" w:sz="0" w:space="0" w:color="auto"/>
        <w:bottom w:val="none" w:sz="0" w:space="0" w:color="auto"/>
        <w:right w:val="none" w:sz="0" w:space="0" w:color="auto"/>
      </w:divBdr>
      <w:divsChild>
        <w:div w:id="328680820">
          <w:marLeft w:val="0"/>
          <w:marRight w:val="0"/>
          <w:marTop w:val="0"/>
          <w:marBottom w:val="0"/>
          <w:divBdr>
            <w:top w:val="none" w:sz="0" w:space="0" w:color="auto"/>
            <w:left w:val="none" w:sz="0" w:space="0" w:color="auto"/>
            <w:bottom w:val="none" w:sz="0" w:space="0" w:color="auto"/>
            <w:right w:val="none" w:sz="0" w:space="0" w:color="auto"/>
          </w:divBdr>
          <w:divsChild>
            <w:div w:id="381447553">
              <w:marLeft w:val="0"/>
              <w:marRight w:val="0"/>
              <w:marTop w:val="0"/>
              <w:marBottom w:val="0"/>
              <w:divBdr>
                <w:top w:val="none" w:sz="0" w:space="0" w:color="auto"/>
                <w:left w:val="none" w:sz="0" w:space="0" w:color="auto"/>
                <w:bottom w:val="none" w:sz="0" w:space="0" w:color="auto"/>
                <w:right w:val="none" w:sz="0" w:space="0" w:color="auto"/>
              </w:divBdr>
            </w:div>
          </w:divsChild>
        </w:div>
        <w:div w:id="584918466">
          <w:marLeft w:val="0"/>
          <w:marRight w:val="0"/>
          <w:marTop w:val="0"/>
          <w:marBottom w:val="0"/>
          <w:divBdr>
            <w:top w:val="none" w:sz="0" w:space="0" w:color="auto"/>
            <w:left w:val="none" w:sz="0" w:space="0" w:color="auto"/>
            <w:bottom w:val="none" w:sz="0" w:space="0" w:color="auto"/>
            <w:right w:val="none" w:sz="0" w:space="0" w:color="auto"/>
          </w:divBdr>
        </w:div>
      </w:divsChild>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1846069">
      <w:bodyDiv w:val="1"/>
      <w:marLeft w:val="0"/>
      <w:marRight w:val="0"/>
      <w:marTop w:val="0"/>
      <w:marBottom w:val="0"/>
      <w:divBdr>
        <w:top w:val="none" w:sz="0" w:space="0" w:color="auto"/>
        <w:left w:val="none" w:sz="0" w:space="0" w:color="auto"/>
        <w:bottom w:val="none" w:sz="0" w:space="0" w:color="auto"/>
        <w:right w:val="none" w:sz="0" w:space="0" w:color="auto"/>
      </w:divBdr>
      <w:divsChild>
        <w:div w:id="2039307154">
          <w:marLeft w:val="0"/>
          <w:marRight w:val="0"/>
          <w:marTop w:val="0"/>
          <w:marBottom w:val="0"/>
          <w:divBdr>
            <w:top w:val="none" w:sz="0" w:space="0" w:color="auto"/>
            <w:left w:val="none" w:sz="0" w:space="0" w:color="auto"/>
            <w:bottom w:val="none" w:sz="0" w:space="0" w:color="auto"/>
            <w:right w:val="none" w:sz="0" w:space="0" w:color="auto"/>
          </w:divBdr>
          <w:divsChild>
            <w:div w:id="162747111">
              <w:marLeft w:val="0"/>
              <w:marRight w:val="0"/>
              <w:marTop w:val="0"/>
              <w:marBottom w:val="0"/>
              <w:divBdr>
                <w:top w:val="none" w:sz="0" w:space="0" w:color="auto"/>
                <w:left w:val="none" w:sz="0" w:space="0" w:color="auto"/>
                <w:bottom w:val="none" w:sz="0" w:space="0" w:color="auto"/>
                <w:right w:val="none" w:sz="0" w:space="0" w:color="auto"/>
              </w:divBdr>
              <w:divsChild>
                <w:div w:id="484780016">
                  <w:marLeft w:val="0"/>
                  <w:marRight w:val="0"/>
                  <w:marTop w:val="0"/>
                  <w:marBottom w:val="0"/>
                  <w:divBdr>
                    <w:top w:val="none" w:sz="0" w:space="0" w:color="auto"/>
                    <w:left w:val="none" w:sz="0" w:space="0" w:color="auto"/>
                    <w:bottom w:val="none" w:sz="0" w:space="0" w:color="auto"/>
                    <w:right w:val="none" w:sz="0" w:space="0" w:color="auto"/>
                  </w:divBdr>
                  <w:divsChild>
                    <w:div w:id="234171282">
                      <w:marLeft w:val="0"/>
                      <w:marRight w:val="0"/>
                      <w:marTop w:val="0"/>
                      <w:marBottom w:val="0"/>
                      <w:divBdr>
                        <w:top w:val="none" w:sz="0" w:space="0" w:color="auto"/>
                        <w:left w:val="none" w:sz="0" w:space="0" w:color="auto"/>
                        <w:bottom w:val="none" w:sz="0" w:space="0" w:color="auto"/>
                        <w:right w:val="none" w:sz="0" w:space="0" w:color="auto"/>
                      </w:divBdr>
                    </w:div>
                  </w:divsChild>
                </w:div>
                <w:div w:id="756711351">
                  <w:marLeft w:val="0"/>
                  <w:marRight w:val="0"/>
                  <w:marTop w:val="0"/>
                  <w:marBottom w:val="0"/>
                  <w:divBdr>
                    <w:top w:val="none" w:sz="0" w:space="0" w:color="auto"/>
                    <w:left w:val="none" w:sz="0" w:space="0" w:color="auto"/>
                    <w:bottom w:val="none" w:sz="0" w:space="0" w:color="auto"/>
                    <w:right w:val="none" w:sz="0" w:space="0" w:color="auto"/>
                  </w:divBdr>
                  <w:divsChild>
                    <w:div w:id="1926722729">
                      <w:marLeft w:val="0"/>
                      <w:marRight w:val="0"/>
                      <w:marTop w:val="0"/>
                      <w:marBottom w:val="0"/>
                      <w:divBdr>
                        <w:top w:val="none" w:sz="0" w:space="0" w:color="auto"/>
                        <w:left w:val="none" w:sz="0" w:space="0" w:color="auto"/>
                        <w:bottom w:val="none" w:sz="0" w:space="0" w:color="auto"/>
                        <w:right w:val="none" w:sz="0" w:space="0" w:color="auto"/>
                      </w:divBdr>
                      <w:divsChild>
                        <w:div w:id="985163226">
                          <w:marLeft w:val="0"/>
                          <w:marRight w:val="0"/>
                          <w:marTop w:val="0"/>
                          <w:marBottom w:val="0"/>
                          <w:divBdr>
                            <w:top w:val="none" w:sz="0" w:space="0" w:color="auto"/>
                            <w:left w:val="none" w:sz="0" w:space="0" w:color="auto"/>
                            <w:bottom w:val="none" w:sz="0" w:space="0" w:color="auto"/>
                            <w:right w:val="none" w:sz="0" w:space="0" w:color="auto"/>
                          </w:divBdr>
                        </w:div>
                        <w:div w:id="1910260561">
                          <w:marLeft w:val="0"/>
                          <w:marRight w:val="0"/>
                          <w:marTop w:val="0"/>
                          <w:marBottom w:val="0"/>
                          <w:divBdr>
                            <w:top w:val="none" w:sz="0" w:space="0" w:color="auto"/>
                            <w:left w:val="none" w:sz="0" w:space="0" w:color="auto"/>
                            <w:bottom w:val="none" w:sz="0" w:space="0" w:color="auto"/>
                            <w:right w:val="none" w:sz="0" w:space="0" w:color="auto"/>
                          </w:divBdr>
                        </w:div>
                        <w:div w:id="677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444358">
      <w:bodyDiv w:val="1"/>
      <w:marLeft w:val="0"/>
      <w:marRight w:val="0"/>
      <w:marTop w:val="0"/>
      <w:marBottom w:val="0"/>
      <w:divBdr>
        <w:top w:val="none" w:sz="0" w:space="0" w:color="auto"/>
        <w:left w:val="none" w:sz="0" w:space="0" w:color="auto"/>
        <w:bottom w:val="none" w:sz="0" w:space="0" w:color="auto"/>
        <w:right w:val="none" w:sz="0" w:space="0" w:color="auto"/>
      </w:divBdr>
      <w:divsChild>
        <w:div w:id="466705555">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15035">
      <w:bodyDiv w:val="1"/>
      <w:marLeft w:val="0"/>
      <w:marRight w:val="0"/>
      <w:marTop w:val="0"/>
      <w:marBottom w:val="0"/>
      <w:divBdr>
        <w:top w:val="none" w:sz="0" w:space="0" w:color="auto"/>
        <w:left w:val="none" w:sz="0" w:space="0" w:color="auto"/>
        <w:bottom w:val="none" w:sz="0" w:space="0" w:color="auto"/>
        <w:right w:val="none" w:sz="0" w:space="0" w:color="auto"/>
      </w:divBdr>
      <w:divsChild>
        <w:div w:id="665594730">
          <w:marLeft w:val="0"/>
          <w:marRight w:val="0"/>
          <w:marTop w:val="0"/>
          <w:marBottom w:val="0"/>
          <w:divBdr>
            <w:top w:val="none" w:sz="0" w:space="0" w:color="auto"/>
            <w:left w:val="none" w:sz="0" w:space="0" w:color="auto"/>
            <w:bottom w:val="none" w:sz="0" w:space="0" w:color="auto"/>
            <w:right w:val="none" w:sz="0" w:space="0" w:color="auto"/>
          </w:divBdr>
          <w:divsChild>
            <w:div w:id="189342733">
              <w:marLeft w:val="0"/>
              <w:marRight w:val="0"/>
              <w:marTop w:val="0"/>
              <w:marBottom w:val="0"/>
              <w:divBdr>
                <w:top w:val="none" w:sz="0" w:space="0" w:color="auto"/>
                <w:left w:val="none" w:sz="0" w:space="0" w:color="auto"/>
                <w:bottom w:val="none" w:sz="0" w:space="0" w:color="auto"/>
                <w:right w:val="none" w:sz="0" w:space="0" w:color="auto"/>
              </w:divBdr>
              <w:divsChild>
                <w:div w:id="1721900733">
                  <w:marLeft w:val="0"/>
                  <w:marRight w:val="0"/>
                  <w:marTop w:val="0"/>
                  <w:marBottom w:val="0"/>
                  <w:divBdr>
                    <w:top w:val="none" w:sz="0" w:space="0" w:color="auto"/>
                    <w:left w:val="none" w:sz="0" w:space="0" w:color="auto"/>
                    <w:bottom w:val="none" w:sz="0" w:space="0" w:color="auto"/>
                    <w:right w:val="none" w:sz="0" w:space="0" w:color="auto"/>
                  </w:divBdr>
                  <w:divsChild>
                    <w:div w:id="786974024">
                      <w:marLeft w:val="0"/>
                      <w:marRight w:val="0"/>
                      <w:marTop w:val="0"/>
                      <w:marBottom w:val="0"/>
                      <w:divBdr>
                        <w:top w:val="none" w:sz="0" w:space="0" w:color="auto"/>
                        <w:left w:val="none" w:sz="0" w:space="0" w:color="auto"/>
                        <w:bottom w:val="none" w:sz="0" w:space="0" w:color="auto"/>
                        <w:right w:val="none" w:sz="0" w:space="0" w:color="auto"/>
                      </w:divBdr>
                    </w:div>
                  </w:divsChild>
                </w:div>
                <w:div w:id="846480375">
                  <w:marLeft w:val="0"/>
                  <w:marRight w:val="0"/>
                  <w:marTop w:val="0"/>
                  <w:marBottom w:val="0"/>
                  <w:divBdr>
                    <w:top w:val="none" w:sz="0" w:space="0" w:color="auto"/>
                    <w:left w:val="none" w:sz="0" w:space="0" w:color="auto"/>
                    <w:bottom w:val="none" w:sz="0" w:space="0" w:color="auto"/>
                    <w:right w:val="none" w:sz="0" w:space="0" w:color="auto"/>
                  </w:divBdr>
                  <w:divsChild>
                    <w:div w:id="484863152">
                      <w:marLeft w:val="0"/>
                      <w:marRight w:val="0"/>
                      <w:marTop w:val="0"/>
                      <w:marBottom w:val="0"/>
                      <w:divBdr>
                        <w:top w:val="none" w:sz="0" w:space="0" w:color="auto"/>
                        <w:left w:val="none" w:sz="0" w:space="0" w:color="auto"/>
                        <w:bottom w:val="none" w:sz="0" w:space="0" w:color="auto"/>
                        <w:right w:val="none" w:sz="0" w:space="0" w:color="auto"/>
                      </w:divBdr>
                      <w:divsChild>
                        <w:div w:id="1516379741">
                          <w:marLeft w:val="0"/>
                          <w:marRight w:val="0"/>
                          <w:marTop w:val="0"/>
                          <w:marBottom w:val="0"/>
                          <w:divBdr>
                            <w:top w:val="none" w:sz="0" w:space="0" w:color="auto"/>
                            <w:left w:val="none" w:sz="0" w:space="0" w:color="auto"/>
                            <w:bottom w:val="none" w:sz="0" w:space="0" w:color="auto"/>
                            <w:right w:val="none" w:sz="0" w:space="0" w:color="auto"/>
                          </w:divBdr>
                        </w:div>
                        <w:div w:id="1874460769">
                          <w:marLeft w:val="0"/>
                          <w:marRight w:val="0"/>
                          <w:marTop w:val="0"/>
                          <w:marBottom w:val="0"/>
                          <w:divBdr>
                            <w:top w:val="none" w:sz="0" w:space="0" w:color="auto"/>
                            <w:left w:val="none" w:sz="0" w:space="0" w:color="auto"/>
                            <w:bottom w:val="none" w:sz="0" w:space="0" w:color="auto"/>
                            <w:right w:val="none" w:sz="0" w:space="0" w:color="auto"/>
                          </w:divBdr>
                        </w:div>
                        <w:div w:id="53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9727756">
      <w:bodyDiv w:val="1"/>
      <w:marLeft w:val="0"/>
      <w:marRight w:val="0"/>
      <w:marTop w:val="0"/>
      <w:marBottom w:val="0"/>
      <w:divBdr>
        <w:top w:val="none" w:sz="0" w:space="0" w:color="auto"/>
        <w:left w:val="none" w:sz="0" w:space="0" w:color="auto"/>
        <w:bottom w:val="none" w:sz="0" w:space="0" w:color="auto"/>
        <w:right w:val="none" w:sz="0" w:space="0" w:color="auto"/>
      </w:divBdr>
      <w:divsChild>
        <w:div w:id="893811395">
          <w:marLeft w:val="0"/>
          <w:marRight w:val="0"/>
          <w:marTop w:val="0"/>
          <w:marBottom w:val="0"/>
          <w:divBdr>
            <w:top w:val="none" w:sz="0" w:space="0" w:color="auto"/>
            <w:left w:val="none" w:sz="0" w:space="0" w:color="auto"/>
            <w:bottom w:val="none" w:sz="0" w:space="0" w:color="auto"/>
            <w:right w:val="none" w:sz="0" w:space="0" w:color="auto"/>
          </w:divBdr>
          <w:divsChild>
            <w:div w:id="79566714">
              <w:marLeft w:val="0"/>
              <w:marRight w:val="0"/>
              <w:marTop w:val="0"/>
              <w:marBottom w:val="0"/>
              <w:divBdr>
                <w:top w:val="none" w:sz="0" w:space="0" w:color="auto"/>
                <w:left w:val="none" w:sz="0" w:space="0" w:color="auto"/>
                <w:bottom w:val="none" w:sz="0" w:space="0" w:color="auto"/>
                <w:right w:val="none" w:sz="0" w:space="0" w:color="auto"/>
              </w:divBdr>
            </w:div>
            <w:div w:id="1279878122">
              <w:marLeft w:val="0"/>
              <w:marRight w:val="0"/>
              <w:marTop w:val="150"/>
              <w:marBottom w:val="150"/>
              <w:divBdr>
                <w:top w:val="none" w:sz="0" w:space="0" w:color="auto"/>
                <w:left w:val="none" w:sz="0" w:space="0" w:color="auto"/>
                <w:bottom w:val="none" w:sz="0" w:space="0" w:color="auto"/>
                <w:right w:val="none" w:sz="0" w:space="0" w:color="auto"/>
              </w:divBdr>
              <w:divsChild>
                <w:div w:id="1036079835">
                  <w:marLeft w:val="0"/>
                  <w:marRight w:val="0"/>
                  <w:marTop w:val="0"/>
                  <w:marBottom w:val="0"/>
                  <w:divBdr>
                    <w:top w:val="none" w:sz="0" w:space="0" w:color="auto"/>
                    <w:left w:val="none" w:sz="0" w:space="0" w:color="auto"/>
                    <w:bottom w:val="none" w:sz="0" w:space="0" w:color="auto"/>
                    <w:right w:val="none" w:sz="0" w:space="0" w:color="auto"/>
                  </w:divBdr>
                  <w:divsChild>
                    <w:div w:id="6563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3128">
          <w:marLeft w:val="0"/>
          <w:marRight w:val="0"/>
          <w:marTop w:val="0"/>
          <w:marBottom w:val="0"/>
          <w:divBdr>
            <w:top w:val="none" w:sz="0" w:space="0" w:color="auto"/>
            <w:left w:val="none" w:sz="0" w:space="0" w:color="auto"/>
            <w:bottom w:val="none" w:sz="0" w:space="0" w:color="auto"/>
            <w:right w:val="none" w:sz="0" w:space="0" w:color="auto"/>
          </w:divBdr>
          <w:divsChild>
            <w:div w:id="10696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3409013">
      <w:bodyDiv w:val="1"/>
      <w:marLeft w:val="0"/>
      <w:marRight w:val="0"/>
      <w:marTop w:val="0"/>
      <w:marBottom w:val="0"/>
      <w:divBdr>
        <w:top w:val="none" w:sz="0" w:space="0" w:color="auto"/>
        <w:left w:val="none" w:sz="0" w:space="0" w:color="auto"/>
        <w:bottom w:val="none" w:sz="0" w:space="0" w:color="auto"/>
        <w:right w:val="none" w:sz="0" w:space="0" w:color="auto"/>
      </w:divBdr>
      <w:divsChild>
        <w:div w:id="200867900">
          <w:marLeft w:val="0"/>
          <w:marRight w:val="0"/>
          <w:marTop w:val="0"/>
          <w:marBottom w:val="0"/>
          <w:divBdr>
            <w:top w:val="none" w:sz="0" w:space="0" w:color="auto"/>
            <w:left w:val="none" w:sz="0" w:space="0" w:color="auto"/>
            <w:bottom w:val="none" w:sz="0" w:space="0" w:color="auto"/>
            <w:right w:val="none" w:sz="0" w:space="0" w:color="auto"/>
          </w:divBdr>
          <w:divsChild>
            <w:div w:id="1642691997">
              <w:marLeft w:val="0"/>
              <w:marRight w:val="0"/>
              <w:marTop w:val="0"/>
              <w:marBottom w:val="0"/>
              <w:divBdr>
                <w:top w:val="none" w:sz="0" w:space="0" w:color="auto"/>
                <w:left w:val="none" w:sz="0" w:space="0" w:color="auto"/>
                <w:bottom w:val="none" w:sz="0" w:space="0" w:color="auto"/>
                <w:right w:val="none" w:sz="0" w:space="0" w:color="auto"/>
              </w:divBdr>
            </w:div>
            <w:div w:id="1710567217">
              <w:marLeft w:val="0"/>
              <w:marRight w:val="0"/>
              <w:marTop w:val="150"/>
              <w:marBottom w:val="150"/>
              <w:divBdr>
                <w:top w:val="none" w:sz="0" w:space="0" w:color="auto"/>
                <w:left w:val="none" w:sz="0" w:space="0" w:color="auto"/>
                <w:bottom w:val="none" w:sz="0" w:space="0" w:color="auto"/>
                <w:right w:val="none" w:sz="0" w:space="0" w:color="auto"/>
              </w:divBdr>
              <w:divsChild>
                <w:div w:id="1157190411">
                  <w:marLeft w:val="0"/>
                  <w:marRight w:val="0"/>
                  <w:marTop w:val="0"/>
                  <w:marBottom w:val="0"/>
                  <w:divBdr>
                    <w:top w:val="none" w:sz="0" w:space="0" w:color="auto"/>
                    <w:left w:val="none" w:sz="0" w:space="0" w:color="auto"/>
                    <w:bottom w:val="none" w:sz="0" w:space="0" w:color="auto"/>
                    <w:right w:val="none" w:sz="0" w:space="0" w:color="auto"/>
                  </w:divBdr>
                  <w:divsChild>
                    <w:div w:id="71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089">
          <w:marLeft w:val="0"/>
          <w:marRight w:val="0"/>
          <w:marTop w:val="0"/>
          <w:marBottom w:val="0"/>
          <w:divBdr>
            <w:top w:val="none" w:sz="0" w:space="0" w:color="auto"/>
            <w:left w:val="none" w:sz="0" w:space="0" w:color="auto"/>
            <w:bottom w:val="none" w:sz="0" w:space="0" w:color="auto"/>
            <w:right w:val="none" w:sz="0" w:space="0" w:color="auto"/>
          </w:divBdr>
          <w:divsChild>
            <w:div w:id="336887448">
              <w:marLeft w:val="0"/>
              <w:marRight w:val="0"/>
              <w:marTop w:val="0"/>
              <w:marBottom w:val="0"/>
              <w:divBdr>
                <w:top w:val="none" w:sz="0" w:space="0" w:color="auto"/>
                <w:left w:val="none" w:sz="0" w:space="0" w:color="auto"/>
                <w:bottom w:val="none" w:sz="0" w:space="0" w:color="auto"/>
                <w:right w:val="none" w:sz="0" w:space="0" w:color="auto"/>
              </w:divBdr>
            </w:div>
            <w:div w:id="8209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30113">
      <w:bodyDiv w:val="1"/>
      <w:marLeft w:val="0"/>
      <w:marRight w:val="0"/>
      <w:marTop w:val="0"/>
      <w:marBottom w:val="0"/>
      <w:divBdr>
        <w:top w:val="none" w:sz="0" w:space="0" w:color="auto"/>
        <w:left w:val="none" w:sz="0" w:space="0" w:color="auto"/>
        <w:bottom w:val="none" w:sz="0" w:space="0" w:color="auto"/>
        <w:right w:val="none" w:sz="0" w:space="0" w:color="auto"/>
      </w:divBdr>
      <w:divsChild>
        <w:div w:id="1505318903">
          <w:marLeft w:val="0"/>
          <w:marRight w:val="0"/>
          <w:marTop w:val="0"/>
          <w:marBottom w:val="0"/>
          <w:divBdr>
            <w:top w:val="none" w:sz="0" w:space="0" w:color="auto"/>
            <w:left w:val="none" w:sz="0" w:space="0" w:color="auto"/>
            <w:bottom w:val="none" w:sz="0" w:space="0" w:color="auto"/>
            <w:right w:val="none" w:sz="0" w:space="0" w:color="auto"/>
          </w:divBdr>
        </w:div>
        <w:div w:id="972827565">
          <w:marLeft w:val="0"/>
          <w:marRight w:val="0"/>
          <w:marTop w:val="0"/>
          <w:marBottom w:val="0"/>
          <w:divBdr>
            <w:top w:val="none" w:sz="0" w:space="0" w:color="auto"/>
            <w:left w:val="none" w:sz="0" w:space="0" w:color="auto"/>
            <w:bottom w:val="none" w:sz="0" w:space="0" w:color="auto"/>
            <w:right w:val="none" w:sz="0" w:space="0" w:color="auto"/>
          </w:divBdr>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0126953">
      <w:bodyDiv w:val="1"/>
      <w:marLeft w:val="0"/>
      <w:marRight w:val="0"/>
      <w:marTop w:val="0"/>
      <w:marBottom w:val="0"/>
      <w:divBdr>
        <w:top w:val="none" w:sz="0" w:space="0" w:color="auto"/>
        <w:left w:val="none" w:sz="0" w:space="0" w:color="auto"/>
        <w:bottom w:val="none" w:sz="0" w:space="0" w:color="auto"/>
        <w:right w:val="none" w:sz="0" w:space="0" w:color="auto"/>
      </w:divBdr>
      <w:divsChild>
        <w:div w:id="1821920079">
          <w:marLeft w:val="0"/>
          <w:marRight w:val="0"/>
          <w:marTop w:val="0"/>
          <w:marBottom w:val="0"/>
          <w:divBdr>
            <w:top w:val="none" w:sz="0" w:space="0" w:color="auto"/>
            <w:left w:val="none" w:sz="0" w:space="0" w:color="auto"/>
            <w:bottom w:val="none" w:sz="0" w:space="0" w:color="auto"/>
            <w:right w:val="none" w:sz="0" w:space="0" w:color="auto"/>
          </w:divBdr>
          <w:divsChild>
            <w:div w:id="198517121">
              <w:marLeft w:val="0"/>
              <w:marRight w:val="0"/>
              <w:marTop w:val="0"/>
              <w:marBottom w:val="0"/>
              <w:divBdr>
                <w:top w:val="none" w:sz="0" w:space="0" w:color="auto"/>
                <w:left w:val="none" w:sz="0" w:space="0" w:color="auto"/>
                <w:bottom w:val="none" w:sz="0" w:space="0" w:color="auto"/>
                <w:right w:val="none" w:sz="0" w:space="0" w:color="auto"/>
              </w:divBdr>
            </w:div>
            <w:div w:id="1174688860">
              <w:marLeft w:val="0"/>
              <w:marRight w:val="0"/>
              <w:marTop w:val="150"/>
              <w:marBottom w:val="150"/>
              <w:divBdr>
                <w:top w:val="none" w:sz="0" w:space="0" w:color="auto"/>
                <w:left w:val="none" w:sz="0" w:space="0" w:color="auto"/>
                <w:bottom w:val="none" w:sz="0" w:space="0" w:color="auto"/>
                <w:right w:val="none" w:sz="0" w:space="0" w:color="auto"/>
              </w:divBdr>
              <w:divsChild>
                <w:div w:id="1982152967">
                  <w:marLeft w:val="0"/>
                  <w:marRight w:val="0"/>
                  <w:marTop w:val="0"/>
                  <w:marBottom w:val="0"/>
                  <w:divBdr>
                    <w:top w:val="none" w:sz="0" w:space="0" w:color="auto"/>
                    <w:left w:val="none" w:sz="0" w:space="0" w:color="auto"/>
                    <w:bottom w:val="none" w:sz="0" w:space="0" w:color="auto"/>
                    <w:right w:val="none" w:sz="0" w:space="0" w:color="auto"/>
                  </w:divBdr>
                  <w:divsChild>
                    <w:div w:id="19617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346">
          <w:marLeft w:val="0"/>
          <w:marRight w:val="0"/>
          <w:marTop w:val="0"/>
          <w:marBottom w:val="0"/>
          <w:divBdr>
            <w:top w:val="none" w:sz="0" w:space="0" w:color="auto"/>
            <w:left w:val="none" w:sz="0" w:space="0" w:color="auto"/>
            <w:bottom w:val="none" w:sz="0" w:space="0" w:color="auto"/>
            <w:right w:val="none" w:sz="0" w:space="0" w:color="auto"/>
          </w:divBdr>
          <w:divsChild>
            <w:div w:id="1082675616">
              <w:marLeft w:val="0"/>
              <w:marRight w:val="0"/>
              <w:marTop w:val="0"/>
              <w:marBottom w:val="0"/>
              <w:divBdr>
                <w:top w:val="none" w:sz="0" w:space="0" w:color="auto"/>
                <w:left w:val="none" w:sz="0" w:space="0" w:color="auto"/>
                <w:bottom w:val="none" w:sz="0" w:space="0" w:color="auto"/>
                <w:right w:val="none" w:sz="0" w:space="0" w:color="auto"/>
              </w:divBdr>
            </w:div>
            <w:div w:id="571040030">
              <w:marLeft w:val="0"/>
              <w:marRight w:val="150"/>
              <w:marTop w:val="0"/>
              <w:marBottom w:val="0"/>
              <w:divBdr>
                <w:top w:val="none" w:sz="0" w:space="0" w:color="auto"/>
                <w:left w:val="none" w:sz="0" w:space="0" w:color="auto"/>
                <w:bottom w:val="none" w:sz="0" w:space="0" w:color="auto"/>
                <w:right w:val="none" w:sz="0" w:space="0" w:color="auto"/>
              </w:divBdr>
              <w:divsChild>
                <w:div w:id="1492286770">
                  <w:marLeft w:val="0"/>
                  <w:marRight w:val="0"/>
                  <w:marTop w:val="0"/>
                  <w:marBottom w:val="0"/>
                  <w:divBdr>
                    <w:top w:val="none" w:sz="0" w:space="0" w:color="auto"/>
                    <w:left w:val="none" w:sz="0" w:space="0" w:color="auto"/>
                    <w:bottom w:val="none" w:sz="0" w:space="0" w:color="auto"/>
                    <w:right w:val="none" w:sz="0" w:space="0" w:color="auto"/>
                  </w:divBdr>
                  <w:divsChild>
                    <w:div w:id="1262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4730758">
      <w:bodyDiv w:val="1"/>
      <w:marLeft w:val="0"/>
      <w:marRight w:val="0"/>
      <w:marTop w:val="0"/>
      <w:marBottom w:val="0"/>
      <w:divBdr>
        <w:top w:val="none" w:sz="0" w:space="0" w:color="auto"/>
        <w:left w:val="none" w:sz="0" w:space="0" w:color="auto"/>
        <w:bottom w:val="none" w:sz="0" w:space="0" w:color="auto"/>
        <w:right w:val="none" w:sz="0" w:space="0" w:color="auto"/>
      </w:divBdr>
      <w:divsChild>
        <w:div w:id="214044535">
          <w:marLeft w:val="0"/>
          <w:marRight w:val="0"/>
          <w:marTop w:val="0"/>
          <w:marBottom w:val="0"/>
          <w:divBdr>
            <w:top w:val="none" w:sz="0" w:space="0" w:color="auto"/>
            <w:left w:val="none" w:sz="0" w:space="0" w:color="auto"/>
            <w:bottom w:val="none" w:sz="0" w:space="0" w:color="auto"/>
            <w:right w:val="none" w:sz="0" w:space="0" w:color="auto"/>
          </w:divBdr>
          <w:divsChild>
            <w:div w:id="1938369766">
              <w:marLeft w:val="0"/>
              <w:marRight w:val="0"/>
              <w:marTop w:val="0"/>
              <w:marBottom w:val="0"/>
              <w:divBdr>
                <w:top w:val="none" w:sz="0" w:space="0" w:color="auto"/>
                <w:left w:val="none" w:sz="0" w:space="0" w:color="auto"/>
                <w:bottom w:val="none" w:sz="0" w:space="0" w:color="auto"/>
                <w:right w:val="none" w:sz="0" w:space="0" w:color="auto"/>
              </w:divBdr>
            </w:div>
          </w:divsChild>
        </w:div>
        <w:div w:id="794829474">
          <w:marLeft w:val="0"/>
          <w:marRight w:val="0"/>
          <w:marTop w:val="0"/>
          <w:marBottom w:val="0"/>
          <w:divBdr>
            <w:top w:val="none" w:sz="0" w:space="0" w:color="auto"/>
            <w:left w:val="none" w:sz="0" w:space="0" w:color="auto"/>
            <w:bottom w:val="none" w:sz="0" w:space="0" w:color="auto"/>
            <w:right w:val="none" w:sz="0" w:space="0" w:color="auto"/>
          </w:divBdr>
          <w:divsChild>
            <w:div w:id="1338387934">
              <w:marLeft w:val="0"/>
              <w:marRight w:val="0"/>
              <w:marTop w:val="0"/>
              <w:marBottom w:val="0"/>
              <w:divBdr>
                <w:top w:val="none" w:sz="0" w:space="0" w:color="auto"/>
                <w:left w:val="none" w:sz="0" w:space="0" w:color="auto"/>
                <w:bottom w:val="none" w:sz="0" w:space="0" w:color="auto"/>
                <w:right w:val="none" w:sz="0" w:space="0" w:color="auto"/>
              </w:divBdr>
            </w:div>
            <w:div w:id="564528871">
              <w:marLeft w:val="0"/>
              <w:marRight w:val="0"/>
              <w:marTop w:val="0"/>
              <w:marBottom w:val="0"/>
              <w:divBdr>
                <w:top w:val="none" w:sz="0" w:space="0" w:color="auto"/>
                <w:left w:val="none" w:sz="0" w:space="0" w:color="auto"/>
                <w:bottom w:val="none" w:sz="0" w:space="0" w:color="auto"/>
                <w:right w:val="none" w:sz="0" w:space="0" w:color="auto"/>
              </w:divBdr>
            </w:div>
            <w:div w:id="12813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694548">
      <w:bodyDiv w:val="1"/>
      <w:marLeft w:val="0"/>
      <w:marRight w:val="0"/>
      <w:marTop w:val="0"/>
      <w:marBottom w:val="0"/>
      <w:divBdr>
        <w:top w:val="none" w:sz="0" w:space="0" w:color="auto"/>
        <w:left w:val="none" w:sz="0" w:space="0" w:color="auto"/>
        <w:bottom w:val="none" w:sz="0" w:space="0" w:color="auto"/>
        <w:right w:val="none" w:sz="0" w:space="0" w:color="auto"/>
      </w:divBdr>
      <w:divsChild>
        <w:div w:id="1294796501">
          <w:marLeft w:val="0"/>
          <w:marRight w:val="0"/>
          <w:marTop w:val="0"/>
          <w:marBottom w:val="0"/>
          <w:divBdr>
            <w:top w:val="none" w:sz="0" w:space="0" w:color="auto"/>
            <w:left w:val="none" w:sz="0" w:space="0" w:color="auto"/>
            <w:bottom w:val="none" w:sz="0" w:space="0" w:color="auto"/>
            <w:right w:val="none" w:sz="0" w:space="0" w:color="auto"/>
          </w:divBdr>
          <w:divsChild>
            <w:div w:id="894775078">
              <w:marLeft w:val="0"/>
              <w:marRight w:val="0"/>
              <w:marTop w:val="0"/>
              <w:marBottom w:val="0"/>
              <w:divBdr>
                <w:top w:val="none" w:sz="0" w:space="0" w:color="auto"/>
                <w:left w:val="none" w:sz="0" w:space="0" w:color="auto"/>
                <w:bottom w:val="none" w:sz="0" w:space="0" w:color="auto"/>
                <w:right w:val="none" w:sz="0" w:space="0" w:color="auto"/>
              </w:divBdr>
              <w:divsChild>
                <w:div w:id="717825915">
                  <w:marLeft w:val="0"/>
                  <w:marRight w:val="0"/>
                  <w:marTop w:val="0"/>
                  <w:marBottom w:val="0"/>
                  <w:divBdr>
                    <w:top w:val="none" w:sz="0" w:space="0" w:color="auto"/>
                    <w:left w:val="none" w:sz="0" w:space="0" w:color="auto"/>
                    <w:bottom w:val="none" w:sz="0" w:space="0" w:color="auto"/>
                    <w:right w:val="none" w:sz="0" w:space="0" w:color="auto"/>
                  </w:divBdr>
                </w:div>
                <w:div w:id="458574144">
                  <w:marLeft w:val="0"/>
                  <w:marRight w:val="0"/>
                  <w:marTop w:val="0"/>
                  <w:marBottom w:val="0"/>
                  <w:divBdr>
                    <w:top w:val="none" w:sz="0" w:space="0" w:color="auto"/>
                    <w:left w:val="none" w:sz="0" w:space="0" w:color="auto"/>
                    <w:bottom w:val="none" w:sz="0" w:space="0" w:color="auto"/>
                    <w:right w:val="none" w:sz="0" w:space="0" w:color="auto"/>
                  </w:divBdr>
                </w:div>
                <w:div w:id="12278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3299">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7360">
      <w:bodyDiv w:val="1"/>
      <w:marLeft w:val="0"/>
      <w:marRight w:val="0"/>
      <w:marTop w:val="0"/>
      <w:marBottom w:val="0"/>
      <w:divBdr>
        <w:top w:val="none" w:sz="0" w:space="0" w:color="auto"/>
        <w:left w:val="none" w:sz="0" w:space="0" w:color="auto"/>
        <w:bottom w:val="none" w:sz="0" w:space="0" w:color="auto"/>
        <w:right w:val="none" w:sz="0" w:space="0" w:color="auto"/>
      </w:divBdr>
      <w:divsChild>
        <w:div w:id="1849326193">
          <w:marLeft w:val="0"/>
          <w:marRight w:val="0"/>
          <w:marTop w:val="0"/>
          <w:marBottom w:val="0"/>
          <w:divBdr>
            <w:top w:val="none" w:sz="0" w:space="0" w:color="auto"/>
            <w:left w:val="none" w:sz="0" w:space="0" w:color="auto"/>
            <w:bottom w:val="none" w:sz="0" w:space="0" w:color="auto"/>
            <w:right w:val="none" w:sz="0" w:space="0" w:color="auto"/>
          </w:divBdr>
        </w:div>
        <w:div w:id="1865046711">
          <w:marLeft w:val="0"/>
          <w:marRight w:val="0"/>
          <w:marTop w:val="0"/>
          <w:marBottom w:val="0"/>
          <w:divBdr>
            <w:top w:val="none" w:sz="0" w:space="0" w:color="auto"/>
            <w:left w:val="none" w:sz="0" w:space="0" w:color="auto"/>
            <w:bottom w:val="none" w:sz="0" w:space="0" w:color="auto"/>
            <w:right w:val="none" w:sz="0" w:space="0" w:color="auto"/>
          </w:divBdr>
        </w:div>
      </w:divsChild>
    </w:div>
    <w:div w:id="1220096793">
      <w:bodyDiv w:val="1"/>
      <w:marLeft w:val="0"/>
      <w:marRight w:val="0"/>
      <w:marTop w:val="0"/>
      <w:marBottom w:val="0"/>
      <w:divBdr>
        <w:top w:val="none" w:sz="0" w:space="0" w:color="auto"/>
        <w:left w:val="none" w:sz="0" w:space="0" w:color="auto"/>
        <w:bottom w:val="none" w:sz="0" w:space="0" w:color="auto"/>
        <w:right w:val="none" w:sz="0" w:space="0" w:color="auto"/>
      </w:divBdr>
      <w:divsChild>
        <w:div w:id="833299070">
          <w:marLeft w:val="0"/>
          <w:marRight w:val="0"/>
          <w:marTop w:val="0"/>
          <w:marBottom w:val="0"/>
          <w:divBdr>
            <w:top w:val="none" w:sz="0" w:space="0" w:color="auto"/>
            <w:left w:val="none" w:sz="0" w:space="0" w:color="auto"/>
            <w:bottom w:val="none" w:sz="0" w:space="0" w:color="auto"/>
            <w:right w:val="none" w:sz="0" w:space="0" w:color="auto"/>
          </w:divBdr>
          <w:divsChild>
            <w:div w:id="132868908">
              <w:marLeft w:val="0"/>
              <w:marRight w:val="0"/>
              <w:marTop w:val="0"/>
              <w:marBottom w:val="0"/>
              <w:divBdr>
                <w:top w:val="none" w:sz="0" w:space="0" w:color="auto"/>
                <w:left w:val="none" w:sz="0" w:space="0" w:color="auto"/>
                <w:bottom w:val="none" w:sz="0" w:space="0" w:color="auto"/>
                <w:right w:val="none" w:sz="0" w:space="0" w:color="auto"/>
              </w:divBdr>
              <w:divsChild>
                <w:div w:id="525096464">
                  <w:marLeft w:val="0"/>
                  <w:marRight w:val="0"/>
                  <w:marTop w:val="0"/>
                  <w:marBottom w:val="0"/>
                  <w:divBdr>
                    <w:top w:val="none" w:sz="0" w:space="0" w:color="auto"/>
                    <w:left w:val="none" w:sz="0" w:space="0" w:color="auto"/>
                    <w:bottom w:val="none" w:sz="0" w:space="0" w:color="auto"/>
                    <w:right w:val="none" w:sz="0" w:space="0" w:color="auto"/>
                  </w:divBdr>
                </w:div>
                <w:div w:id="1264877230">
                  <w:marLeft w:val="0"/>
                  <w:marRight w:val="0"/>
                  <w:marTop w:val="0"/>
                  <w:marBottom w:val="0"/>
                  <w:divBdr>
                    <w:top w:val="none" w:sz="0" w:space="0" w:color="auto"/>
                    <w:left w:val="none" w:sz="0" w:space="0" w:color="auto"/>
                    <w:bottom w:val="none" w:sz="0" w:space="0" w:color="auto"/>
                    <w:right w:val="none" w:sz="0" w:space="0" w:color="auto"/>
                  </w:divBdr>
                </w:div>
                <w:div w:id="1458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41">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78878664">
      <w:bodyDiv w:val="1"/>
      <w:marLeft w:val="0"/>
      <w:marRight w:val="0"/>
      <w:marTop w:val="0"/>
      <w:marBottom w:val="0"/>
      <w:divBdr>
        <w:top w:val="none" w:sz="0" w:space="0" w:color="auto"/>
        <w:left w:val="none" w:sz="0" w:space="0" w:color="auto"/>
        <w:bottom w:val="none" w:sz="0" w:space="0" w:color="auto"/>
        <w:right w:val="none" w:sz="0" w:space="0" w:color="auto"/>
      </w:divBdr>
      <w:divsChild>
        <w:div w:id="714234876">
          <w:marLeft w:val="0"/>
          <w:marRight w:val="0"/>
          <w:marTop w:val="0"/>
          <w:marBottom w:val="0"/>
          <w:divBdr>
            <w:top w:val="none" w:sz="0" w:space="0" w:color="auto"/>
            <w:left w:val="none" w:sz="0" w:space="0" w:color="auto"/>
            <w:bottom w:val="none" w:sz="0" w:space="0" w:color="auto"/>
            <w:right w:val="none" w:sz="0" w:space="0" w:color="auto"/>
          </w:divBdr>
          <w:divsChild>
            <w:div w:id="1327172710">
              <w:marLeft w:val="0"/>
              <w:marRight w:val="0"/>
              <w:marTop w:val="0"/>
              <w:marBottom w:val="0"/>
              <w:divBdr>
                <w:top w:val="none" w:sz="0" w:space="0" w:color="auto"/>
                <w:left w:val="none" w:sz="0" w:space="0" w:color="auto"/>
                <w:bottom w:val="none" w:sz="0" w:space="0" w:color="auto"/>
                <w:right w:val="none" w:sz="0" w:space="0" w:color="auto"/>
              </w:divBdr>
              <w:divsChild>
                <w:div w:id="1078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213">
          <w:marLeft w:val="0"/>
          <w:marRight w:val="0"/>
          <w:marTop w:val="0"/>
          <w:marBottom w:val="0"/>
          <w:divBdr>
            <w:top w:val="none" w:sz="0" w:space="0" w:color="auto"/>
            <w:left w:val="none" w:sz="0" w:space="0" w:color="auto"/>
            <w:bottom w:val="none" w:sz="0" w:space="0" w:color="auto"/>
            <w:right w:val="none" w:sz="0" w:space="0" w:color="auto"/>
          </w:divBdr>
          <w:divsChild>
            <w:div w:id="1264726602">
              <w:marLeft w:val="0"/>
              <w:marRight w:val="0"/>
              <w:marTop w:val="0"/>
              <w:marBottom w:val="0"/>
              <w:divBdr>
                <w:top w:val="none" w:sz="0" w:space="0" w:color="auto"/>
                <w:left w:val="none" w:sz="0" w:space="0" w:color="auto"/>
                <w:bottom w:val="none" w:sz="0" w:space="0" w:color="auto"/>
                <w:right w:val="none" w:sz="0" w:space="0" w:color="auto"/>
              </w:divBdr>
              <w:divsChild>
                <w:div w:id="1479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140">
          <w:marLeft w:val="0"/>
          <w:marRight w:val="0"/>
          <w:marTop w:val="0"/>
          <w:marBottom w:val="0"/>
          <w:divBdr>
            <w:top w:val="none" w:sz="0" w:space="0" w:color="auto"/>
            <w:left w:val="none" w:sz="0" w:space="0" w:color="auto"/>
            <w:bottom w:val="none" w:sz="0" w:space="0" w:color="auto"/>
            <w:right w:val="none" w:sz="0" w:space="0" w:color="auto"/>
          </w:divBdr>
          <w:divsChild>
            <w:div w:id="2073847840">
              <w:marLeft w:val="0"/>
              <w:marRight w:val="0"/>
              <w:marTop w:val="0"/>
              <w:marBottom w:val="0"/>
              <w:divBdr>
                <w:top w:val="none" w:sz="0" w:space="0" w:color="auto"/>
                <w:left w:val="none" w:sz="0" w:space="0" w:color="auto"/>
                <w:bottom w:val="none" w:sz="0" w:space="0" w:color="auto"/>
                <w:right w:val="none" w:sz="0" w:space="0" w:color="auto"/>
              </w:divBdr>
              <w:divsChild>
                <w:div w:id="1790734959">
                  <w:marLeft w:val="0"/>
                  <w:marRight w:val="0"/>
                  <w:marTop w:val="0"/>
                  <w:marBottom w:val="0"/>
                  <w:divBdr>
                    <w:top w:val="none" w:sz="0" w:space="0" w:color="auto"/>
                    <w:left w:val="none" w:sz="0" w:space="0" w:color="auto"/>
                    <w:bottom w:val="none" w:sz="0" w:space="0" w:color="auto"/>
                    <w:right w:val="none" w:sz="0" w:space="0" w:color="auto"/>
                  </w:divBdr>
                </w:div>
                <w:div w:id="285502982">
                  <w:marLeft w:val="0"/>
                  <w:marRight w:val="0"/>
                  <w:marTop w:val="0"/>
                  <w:marBottom w:val="0"/>
                  <w:divBdr>
                    <w:top w:val="none" w:sz="0" w:space="0" w:color="auto"/>
                    <w:left w:val="none" w:sz="0" w:space="0" w:color="auto"/>
                    <w:bottom w:val="none" w:sz="0" w:space="0" w:color="auto"/>
                    <w:right w:val="none" w:sz="0" w:space="0" w:color="auto"/>
                  </w:divBdr>
                  <w:divsChild>
                    <w:div w:id="6696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095497">
      <w:bodyDiv w:val="1"/>
      <w:marLeft w:val="0"/>
      <w:marRight w:val="0"/>
      <w:marTop w:val="0"/>
      <w:marBottom w:val="0"/>
      <w:divBdr>
        <w:top w:val="none" w:sz="0" w:space="0" w:color="auto"/>
        <w:left w:val="none" w:sz="0" w:space="0" w:color="auto"/>
        <w:bottom w:val="none" w:sz="0" w:space="0" w:color="auto"/>
        <w:right w:val="none" w:sz="0" w:space="0" w:color="auto"/>
      </w:divBdr>
      <w:divsChild>
        <w:div w:id="750735387">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39303">
      <w:bodyDiv w:val="1"/>
      <w:marLeft w:val="0"/>
      <w:marRight w:val="0"/>
      <w:marTop w:val="0"/>
      <w:marBottom w:val="0"/>
      <w:divBdr>
        <w:top w:val="none" w:sz="0" w:space="0" w:color="auto"/>
        <w:left w:val="none" w:sz="0" w:space="0" w:color="auto"/>
        <w:bottom w:val="none" w:sz="0" w:space="0" w:color="auto"/>
        <w:right w:val="none" w:sz="0" w:space="0" w:color="auto"/>
      </w:divBdr>
      <w:divsChild>
        <w:div w:id="1777750408">
          <w:marLeft w:val="0"/>
          <w:marRight w:val="0"/>
          <w:marTop w:val="0"/>
          <w:marBottom w:val="0"/>
          <w:divBdr>
            <w:top w:val="none" w:sz="0" w:space="0" w:color="auto"/>
            <w:left w:val="none" w:sz="0" w:space="0" w:color="auto"/>
            <w:bottom w:val="none" w:sz="0" w:space="0" w:color="auto"/>
            <w:right w:val="none" w:sz="0" w:space="0" w:color="auto"/>
          </w:divBdr>
          <w:divsChild>
            <w:div w:id="1710303334">
              <w:marLeft w:val="0"/>
              <w:marRight w:val="0"/>
              <w:marTop w:val="0"/>
              <w:marBottom w:val="0"/>
              <w:divBdr>
                <w:top w:val="none" w:sz="0" w:space="0" w:color="auto"/>
                <w:left w:val="none" w:sz="0" w:space="0" w:color="auto"/>
                <w:bottom w:val="none" w:sz="0" w:space="0" w:color="auto"/>
                <w:right w:val="none" w:sz="0" w:space="0" w:color="auto"/>
              </w:divBdr>
            </w:div>
          </w:divsChild>
        </w:div>
        <w:div w:id="125705486">
          <w:marLeft w:val="0"/>
          <w:marRight w:val="0"/>
          <w:marTop w:val="0"/>
          <w:marBottom w:val="0"/>
          <w:divBdr>
            <w:top w:val="none" w:sz="0" w:space="0" w:color="auto"/>
            <w:left w:val="none" w:sz="0" w:space="0" w:color="auto"/>
            <w:bottom w:val="none" w:sz="0" w:space="0" w:color="auto"/>
            <w:right w:val="none" w:sz="0" w:space="0" w:color="auto"/>
          </w:divBdr>
          <w:divsChild>
            <w:div w:id="226764806">
              <w:marLeft w:val="0"/>
              <w:marRight w:val="0"/>
              <w:marTop w:val="0"/>
              <w:marBottom w:val="0"/>
              <w:divBdr>
                <w:top w:val="none" w:sz="0" w:space="0" w:color="auto"/>
                <w:left w:val="none" w:sz="0" w:space="0" w:color="auto"/>
                <w:bottom w:val="none" w:sz="0" w:space="0" w:color="auto"/>
                <w:right w:val="none" w:sz="0" w:space="0" w:color="auto"/>
              </w:divBdr>
              <w:divsChild>
                <w:div w:id="1907373956">
                  <w:marLeft w:val="0"/>
                  <w:marRight w:val="0"/>
                  <w:marTop w:val="0"/>
                  <w:marBottom w:val="0"/>
                  <w:divBdr>
                    <w:top w:val="none" w:sz="0" w:space="0" w:color="auto"/>
                    <w:left w:val="none" w:sz="0" w:space="0" w:color="auto"/>
                    <w:bottom w:val="none" w:sz="0" w:space="0" w:color="auto"/>
                    <w:right w:val="none" w:sz="0" w:space="0" w:color="auto"/>
                  </w:divBdr>
                </w:div>
                <w:div w:id="1530408247">
                  <w:marLeft w:val="0"/>
                  <w:marRight w:val="0"/>
                  <w:marTop w:val="0"/>
                  <w:marBottom w:val="0"/>
                  <w:divBdr>
                    <w:top w:val="none" w:sz="0" w:space="0" w:color="auto"/>
                    <w:left w:val="none" w:sz="0" w:space="0" w:color="auto"/>
                    <w:bottom w:val="none" w:sz="0" w:space="0" w:color="auto"/>
                    <w:right w:val="none" w:sz="0" w:space="0" w:color="auto"/>
                  </w:divBdr>
                </w:div>
                <w:div w:id="5890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4016">
          <w:marLeft w:val="0"/>
          <w:marRight w:val="0"/>
          <w:marTop w:val="0"/>
          <w:marBottom w:val="0"/>
          <w:divBdr>
            <w:top w:val="none" w:sz="0" w:space="0" w:color="auto"/>
            <w:left w:val="none" w:sz="0" w:space="0" w:color="auto"/>
            <w:bottom w:val="none" w:sz="0" w:space="0" w:color="auto"/>
            <w:right w:val="none" w:sz="0" w:space="0" w:color="auto"/>
          </w:divBdr>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3917380">
      <w:bodyDiv w:val="1"/>
      <w:marLeft w:val="0"/>
      <w:marRight w:val="0"/>
      <w:marTop w:val="0"/>
      <w:marBottom w:val="0"/>
      <w:divBdr>
        <w:top w:val="none" w:sz="0" w:space="0" w:color="auto"/>
        <w:left w:val="none" w:sz="0" w:space="0" w:color="auto"/>
        <w:bottom w:val="none" w:sz="0" w:space="0" w:color="auto"/>
        <w:right w:val="none" w:sz="0" w:space="0" w:color="auto"/>
      </w:divBdr>
      <w:divsChild>
        <w:div w:id="688331960">
          <w:marLeft w:val="0"/>
          <w:marRight w:val="0"/>
          <w:marTop w:val="0"/>
          <w:marBottom w:val="0"/>
          <w:divBdr>
            <w:top w:val="none" w:sz="0" w:space="0" w:color="auto"/>
            <w:left w:val="none" w:sz="0" w:space="0" w:color="auto"/>
            <w:bottom w:val="none" w:sz="0" w:space="0" w:color="auto"/>
            <w:right w:val="none" w:sz="0" w:space="0" w:color="auto"/>
          </w:divBdr>
          <w:divsChild>
            <w:div w:id="1849754402">
              <w:marLeft w:val="0"/>
              <w:marRight w:val="0"/>
              <w:marTop w:val="0"/>
              <w:marBottom w:val="0"/>
              <w:divBdr>
                <w:top w:val="none" w:sz="0" w:space="0" w:color="auto"/>
                <w:left w:val="none" w:sz="0" w:space="0" w:color="auto"/>
                <w:bottom w:val="none" w:sz="0" w:space="0" w:color="auto"/>
                <w:right w:val="none" w:sz="0" w:space="0" w:color="auto"/>
              </w:divBdr>
              <w:divsChild>
                <w:div w:id="891843407">
                  <w:marLeft w:val="8700"/>
                  <w:marRight w:val="0"/>
                  <w:marTop w:val="0"/>
                  <w:marBottom w:val="0"/>
                  <w:divBdr>
                    <w:top w:val="none" w:sz="0" w:space="0" w:color="auto"/>
                    <w:left w:val="none" w:sz="0" w:space="0" w:color="auto"/>
                    <w:bottom w:val="none" w:sz="0" w:space="0" w:color="auto"/>
                    <w:right w:val="none" w:sz="0" w:space="0" w:color="auto"/>
                  </w:divBdr>
                </w:div>
                <w:div w:id="1221744319">
                  <w:marLeft w:val="0"/>
                  <w:marRight w:val="0"/>
                  <w:marTop w:val="0"/>
                  <w:marBottom w:val="0"/>
                  <w:divBdr>
                    <w:top w:val="none" w:sz="0" w:space="0" w:color="auto"/>
                    <w:left w:val="none" w:sz="0" w:space="0" w:color="auto"/>
                    <w:bottom w:val="none" w:sz="0" w:space="0" w:color="auto"/>
                    <w:right w:val="none" w:sz="0" w:space="0" w:color="auto"/>
                  </w:divBdr>
                </w:div>
                <w:div w:id="2107654932">
                  <w:marLeft w:val="0"/>
                  <w:marRight w:val="0"/>
                  <w:marTop w:val="0"/>
                  <w:marBottom w:val="0"/>
                  <w:divBdr>
                    <w:top w:val="none" w:sz="0" w:space="0" w:color="auto"/>
                    <w:left w:val="none" w:sz="0" w:space="0" w:color="auto"/>
                    <w:bottom w:val="none" w:sz="0" w:space="0" w:color="auto"/>
                    <w:right w:val="none" w:sz="0" w:space="0" w:color="auto"/>
                  </w:divBdr>
                </w:div>
                <w:div w:id="1933851340">
                  <w:marLeft w:val="0"/>
                  <w:marRight w:val="0"/>
                  <w:marTop w:val="0"/>
                  <w:marBottom w:val="0"/>
                  <w:divBdr>
                    <w:top w:val="none" w:sz="0" w:space="0" w:color="auto"/>
                    <w:left w:val="none" w:sz="0" w:space="0" w:color="auto"/>
                    <w:bottom w:val="none" w:sz="0" w:space="0" w:color="auto"/>
                    <w:right w:val="none" w:sz="0" w:space="0" w:color="auto"/>
                  </w:divBdr>
                  <w:divsChild>
                    <w:div w:id="1911426102">
                      <w:marLeft w:val="0"/>
                      <w:marRight w:val="0"/>
                      <w:marTop w:val="0"/>
                      <w:marBottom w:val="0"/>
                      <w:divBdr>
                        <w:top w:val="none" w:sz="0" w:space="0" w:color="auto"/>
                        <w:left w:val="none" w:sz="0" w:space="0" w:color="auto"/>
                        <w:bottom w:val="none" w:sz="0" w:space="0" w:color="auto"/>
                        <w:right w:val="none" w:sz="0" w:space="0" w:color="auto"/>
                      </w:divBdr>
                    </w:div>
                  </w:divsChild>
                </w:div>
                <w:div w:id="846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0584376">
      <w:bodyDiv w:val="1"/>
      <w:marLeft w:val="0"/>
      <w:marRight w:val="0"/>
      <w:marTop w:val="0"/>
      <w:marBottom w:val="0"/>
      <w:divBdr>
        <w:top w:val="none" w:sz="0" w:space="0" w:color="auto"/>
        <w:left w:val="none" w:sz="0" w:space="0" w:color="auto"/>
        <w:bottom w:val="none" w:sz="0" w:space="0" w:color="auto"/>
        <w:right w:val="none" w:sz="0" w:space="0" w:color="auto"/>
      </w:divBdr>
      <w:divsChild>
        <w:div w:id="1726948103">
          <w:marLeft w:val="0"/>
          <w:marRight w:val="0"/>
          <w:marTop w:val="0"/>
          <w:marBottom w:val="0"/>
          <w:divBdr>
            <w:top w:val="none" w:sz="0" w:space="0" w:color="auto"/>
            <w:left w:val="none" w:sz="0" w:space="0" w:color="auto"/>
            <w:bottom w:val="none" w:sz="0" w:space="0" w:color="auto"/>
            <w:right w:val="none" w:sz="0" w:space="0" w:color="auto"/>
          </w:divBdr>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79748802">
      <w:bodyDiv w:val="1"/>
      <w:marLeft w:val="0"/>
      <w:marRight w:val="0"/>
      <w:marTop w:val="0"/>
      <w:marBottom w:val="0"/>
      <w:divBdr>
        <w:top w:val="none" w:sz="0" w:space="0" w:color="auto"/>
        <w:left w:val="none" w:sz="0" w:space="0" w:color="auto"/>
        <w:bottom w:val="none" w:sz="0" w:space="0" w:color="auto"/>
        <w:right w:val="none" w:sz="0" w:space="0" w:color="auto"/>
      </w:divBdr>
      <w:divsChild>
        <w:div w:id="1975209201">
          <w:marLeft w:val="0"/>
          <w:marRight w:val="0"/>
          <w:marTop w:val="0"/>
          <w:marBottom w:val="0"/>
          <w:divBdr>
            <w:top w:val="none" w:sz="0" w:space="0" w:color="auto"/>
            <w:left w:val="none" w:sz="0" w:space="0" w:color="auto"/>
            <w:bottom w:val="none" w:sz="0" w:space="0" w:color="auto"/>
            <w:right w:val="none" w:sz="0" w:space="0" w:color="auto"/>
          </w:divBdr>
        </w:div>
      </w:divsChild>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595627708">
      <w:bodyDiv w:val="1"/>
      <w:marLeft w:val="0"/>
      <w:marRight w:val="0"/>
      <w:marTop w:val="0"/>
      <w:marBottom w:val="0"/>
      <w:divBdr>
        <w:top w:val="none" w:sz="0" w:space="0" w:color="auto"/>
        <w:left w:val="none" w:sz="0" w:space="0" w:color="auto"/>
        <w:bottom w:val="none" w:sz="0" w:space="0" w:color="auto"/>
        <w:right w:val="none" w:sz="0" w:space="0" w:color="auto"/>
      </w:divBdr>
      <w:divsChild>
        <w:div w:id="790854753">
          <w:marLeft w:val="0"/>
          <w:marRight w:val="0"/>
          <w:marTop w:val="0"/>
          <w:marBottom w:val="0"/>
          <w:divBdr>
            <w:top w:val="none" w:sz="0" w:space="0" w:color="auto"/>
            <w:left w:val="none" w:sz="0" w:space="0" w:color="auto"/>
            <w:bottom w:val="none" w:sz="0" w:space="0" w:color="auto"/>
            <w:right w:val="none" w:sz="0" w:space="0" w:color="auto"/>
          </w:divBdr>
          <w:divsChild>
            <w:div w:id="621958782">
              <w:marLeft w:val="0"/>
              <w:marRight w:val="0"/>
              <w:marTop w:val="0"/>
              <w:marBottom w:val="0"/>
              <w:divBdr>
                <w:top w:val="none" w:sz="0" w:space="0" w:color="auto"/>
                <w:left w:val="none" w:sz="0" w:space="0" w:color="auto"/>
                <w:bottom w:val="none" w:sz="0" w:space="0" w:color="auto"/>
                <w:right w:val="none" w:sz="0" w:space="0" w:color="auto"/>
              </w:divBdr>
            </w:div>
            <w:div w:id="820926892">
              <w:marLeft w:val="0"/>
              <w:marRight w:val="0"/>
              <w:marTop w:val="0"/>
              <w:marBottom w:val="0"/>
              <w:divBdr>
                <w:top w:val="none" w:sz="0" w:space="0" w:color="auto"/>
                <w:left w:val="none" w:sz="0" w:space="0" w:color="auto"/>
                <w:bottom w:val="none" w:sz="0" w:space="0" w:color="auto"/>
                <w:right w:val="none" w:sz="0" w:space="0" w:color="auto"/>
              </w:divBdr>
            </w:div>
          </w:divsChild>
        </w:div>
        <w:div w:id="1937322440">
          <w:marLeft w:val="0"/>
          <w:marRight w:val="0"/>
          <w:marTop w:val="0"/>
          <w:marBottom w:val="0"/>
          <w:divBdr>
            <w:top w:val="none" w:sz="0" w:space="0" w:color="auto"/>
            <w:left w:val="none" w:sz="0" w:space="0" w:color="auto"/>
            <w:bottom w:val="none" w:sz="0" w:space="0" w:color="auto"/>
            <w:right w:val="none" w:sz="0" w:space="0" w:color="auto"/>
          </w:divBdr>
          <w:divsChild>
            <w:div w:id="1177302808">
              <w:marLeft w:val="0"/>
              <w:marRight w:val="0"/>
              <w:marTop w:val="0"/>
              <w:marBottom w:val="0"/>
              <w:divBdr>
                <w:top w:val="none" w:sz="0" w:space="0" w:color="auto"/>
                <w:left w:val="none" w:sz="0" w:space="0" w:color="auto"/>
                <w:bottom w:val="none" w:sz="0" w:space="0" w:color="auto"/>
                <w:right w:val="none" w:sz="0" w:space="0" w:color="auto"/>
              </w:divBdr>
            </w:div>
            <w:div w:id="765149280">
              <w:marLeft w:val="0"/>
              <w:marRight w:val="0"/>
              <w:marTop w:val="0"/>
              <w:marBottom w:val="0"/>
              <w:divBdr>
                <w:top w:val="none" w:sz="0" w:space="0" w:color="auto"/>
                <w:left w:val="none" w:sz="0" w:space="0" w:color="auto"/>
                <w:bottom w:val="none" w:sz="0" w:space="0" w:color="auto"/>
                <w:right w:val="none" w:sz="0" w:space="0" w:color="auto"/>
              </w:divBdr>
            </w:div>
            <w:div w:id="1215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5545706">
      <w:bodyDiv w:val="1"/>
      <w:marLeft w:val="0"/>
      <w:marRight w:val="0"/>
      <w:marTop w:val="0"/>
      <w:marBottom w:val="0"/>
      <w:divBdr>
        <w:top w:val="none" w:sz="0" w:space="0" w:color="auto"/>
        <w:left w:val="none" w:sz="0" w:space="0" w:color="auto"/>
        <w:bottom w:val="none" w:sz="0" w:space="0" w:color="auto"/>
        <w:right w:val="none" w:sz="0" w:space="0" w:color="auto"/>
      </w:divBdr>
      <w:divsChild>
        <w:div w:id="1693191476">
          <w:marLeft w:val="0"/>
          <w:marRight w:val="0"/>
          <w:marTop w:val="0"/>
          <w:marBottom w:val="0"/>
          <w:divBdr>
            <w:top w:val="none" w:sz="0" w:space="0" w:color="auto"/>
            <w:left w:val="none" w:sz="0" w:space="0" w:color="auto"/>
            <w:bottom w:val="none" w:sz="0" w:space="0" w:color="auto"/>
            <w:right w:val="none" w:sz="0" w:space="0" w:color="auto"/>
          </w:divBdr>
          <w:divsChild>
            <w:div w:id="1343623622">
              <w:marLeft w:val="0"/>
              <w:marRight w:val="0"/>
              <w:marTop w:val="0"/>
              <w:marBottom w:val="0"/>
              <w:divBdr>
                <w:top w:val="none" w:sz="0" w:space="0" w:color="auto"/>
                <w:left w:val="none" w:sz="0" w:space="0" w:color="auto"/>
                <w:bottom w:val="none" w:sz="0" w:space="0" w:color="auto"/>
                <w:right w:val="none" w:sz="0" w:space="0" w:color="auto"/>
              </w:divBdr>
              <w:divsChild>
                <w:div w:id="1225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6109">
          <w:marLeft w:val="0"/>
          <w:marRight w:val="0"/>
          <w:marTop w:val="0"/>
          <w:marBottom w:val="0"/>
          <w:divBdr>
            <w:top w:val="none" w:sz="0" w:space="0" w:color="auto"/>
            <w:left w:val="none" w:sz="0" w:space="0" w:color="auto"/>
            <w:bottom w:val="none" w:sz="0" w:space="0" w:color="auto"/>
            <w:right w:val="none" w:sz="0" w:space="0" w:color="auto"/>
          </w:divBdr>
          <w:divsChild>
            <w:div w:id="1609461590">
              <w:marLeft w:val="0"/>
              <w:marRight w:val="0"/>
              <w:marTop w:val="0"/>
              <w:marBottom w:val="0"/>
              <w:divBdr>
                <w:top w:val="none" w:sz="0" w:space="0" w:color="auto"/>
                <w:left w:val="none" w:sz="0" w:space="0" w:color="auto"/>
                <w:bottom w:val="none" w:sz="0" w:space="0" w:color="auto"/>
                <w:right w:val="none" w:sz="0" w:space="0" w:color="auto"/>
              </w:divBdr>
              <w:divsChild>
                <w:div w:id="279918665">
                  <w:marLeft w:val="0"/>
                  <w:marRight w:val="0"/>
                  <w:marTop w:val="0"/>
                  <w:marBottom w:val="0"/>
                  <w:divBdr>
                    <w:top w:val="none" w:sz="0" w:space="0" w:color="auto"/>
                    <w:left w:val="none" w:sz="0" w:space="0" w:color="auto"/>
                    <w:bottom w:val="none" w:sz="0" w:space="0" w:color="auto"/>
                    <w:right w:val="none" w:sz="0" w:space="0" w:color="auto"/>
                  </w:divBdr>
                  <w:divsChild>
                    <w:div w:id="1970471122">
                      <w:marLeft w:val="0"/>
                      <w:marRight w:val="0"/>
                      <w:marTop w:val="0"/>
                      <w:marBottom w:val="0"/>
                      <w:divBdr>
                        <w:top w:val="none" w:sz="0" w:space="0" w:color="auto"/>
                        <w:left w:val="none" w:sz="0" w:space="0" w:color="auto"/>
                        <w:bottom w:val="none" w:sz="0" w:space="0" w:color="auto"/>
                        <w:right w:val="none" w:sz="0" w:space="0" w:color="auto"/>
                      </w:divBdr>
                      <w:divsChild>
                        <w:div w:id="1169828450">
                          <w:marLeft w:val="0"/>
                          <w:marRight w:val="0"/>
                          <w:marTop w:val="0"/>
                          <w:marBottom w:val="0"/>
                          <w:divBdr>
                            <w:top w:val="none" w:sz="0" w:space="0" w:color="auto"/>
                            <w:left w:val="none" w:sz="0" w:space="0" w:color="auto"/>
                            <w:bottom w:val="none" w:sz="0" w:space="0" w:color="auto"/>
                            <w:right w:val="none" w:sz="0" w:space="0" w:color="auto"/>
                          </w:divBdr>
                          <w:divsChild>
                            <w:div w:id="4718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4221">
              <w:marLeft w:val="0"/>
              <w:marRight w:val="0"/>
              <w:marTop w:val="0"/>
              <w:marBottom w:val="0"/>
              <w:divBdr>
                <w:top w:val="none" w:sz="0" w:space="0" w:color="auto"/>
                <w:left w:val="none" w:sz="0" w:space="0" w:color="auto"/>
                <w:bottom w:val="none" w:sz="0" w:space="0" w:color="auto"/>
                <w:right w:val="none" w:sz="0" w:space="0" w:color="auto"/>
              </w:divBdr>
              <w:divsChild>
                <w:div w:id="648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571">
          <w:marLeft w:val="0"/>
          <w:marRight w:val="0"/>
          <w:marTop w:val="0"/>
          <w:marBottom w:val="0"/>
          <w:divBdr>
            <w:top w:val="none" w:sz="0" w:space="0" w:color="auto"/>
            <w:left w:val="none" w:sz="0" w:space="0" w:color="auto"/>
            <w:bottom w:val="none" w:sz="0" w:space="0" w:color="auto"/>
            <w:right w:val="none" w:sz="0" w:space="0" w:color="auto"/>
          </w:divBdr>
          <w:divsChild>
            <w:div w:id="1322347148">
              <w:marLeft w:val="0"/>
              <w:marRight w:val="0"/>
              <w:marTop w:val="0"/>
              <w:marBottom w:val="0"/>
              <w:divBdr>
                <w:top w:val="none" w:sz="0" w:space="0" w:color="auto"/>
                <w:left w:val="none" w:sz="0" w:space="0" w:color="auto"/>
                <w:bottom w:val="none" w:sz="0" w:space="0" w:color="auto"/>
                <w:right w:val="none" w:sz="0" w:space="0" w:color="auto"/>
              </w:divBdr>
              <w:divsChild>
                <w:div w:id="1541286346">
                  <w:marLeft w:val="0"/>
                  <w:marRight w:val="0"/>
                  <w:marTop w:val="0"/>
                  <w:marBottom w:val="0"/>
                  <w:divBdr>
                    <w:top w:val="none" w:sz="0" w:space="0" w:color="auto"/>
                    <w:left w:val="none" w:sz="0" w:space="0" w:color="auto"/>
                    <w:bottom w:val="none" w:sz="0" w:space="0" w:color="auto"/>
                    <w:right w:val="none" w:sz="0" w:space="0" w:color="auto"/>
                  </w:divBdr>
                </w:div>
                <w:div w:id="765537929">
                  <w:marLeft w:val="0"/>
                  <w:marRight w:val="0"/>
                  <w:marTop w:val="0"/>
                  <w:marBottom w:val="0"/>
                  <w:divBdr>
                    <w:top w:val="none" w:sz="0" w:space="0" w:color="auto"/>
                    <w:left w:val="none" w:sz="0" w:space="0" w:color="auto"/>
                    <w:bottom w:val="none" w:sz="0" w:space="0" w:color="auto"/>
                    <w:right w:val="none" w:sz="0" w:space="0" w:color="auto"/>
                  </w:divBdr>
                </w:div>
                <w:div w:id="54208423">
                  <w:marLeft w:val="0"/>
                  <w:marRight w:val="0"/>
                  <w:marTop w:val="0"/>
                  <w:marBottom w:val="0"/>
                  <w:divBdr>
                    <w:top w:val="none" w:sz="0" w:space="0" w:color="auto"/>
                    <w:left w:val="none" w:sz="0" w:space="0" w:color="auto"/>
                    <w:bottom w:val="none" w:sz="0" w:space="0" w:color="auto"/>
                    <w:right w:val="none" w:sz="0" w:space="0" w:color="auto"/>
                  </w:divBdr>
                  <w:divsChild>
                    <w:div w:id="14313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5384285">
      <w:bodyDiv w:val="1"/>
      <w:marLeft w:val="0"/>
      <w:marRight w:val="0"/>
      <w:marTop w:val="0"/>
      <w:marBottom w:val="0"/>
      <w:divBdr>
        <w:top w:val="none" w:sz="0" w:space="0" w:color="auto"/>
        <w:left w:val="none" w:sz="0" w:space="0" w:color="auto"/>
        <w:bottom w:val="none" w:sz="0" w:space="0" w:color="auto"/>
        <w:right w:val="none" w:sz="0" w:space="0" w:color="auto"/>
      </w:divBdr>
      <w:divsChild>
        <w:div w:id="2079009871">
          <w:marLeft w:val="0"/>
          <w:marRight w:val="0"/>
          <w:marTop w:val="0"/>
          <w:marBottom w:val="0"/>
          <w:divBdr>
            <w:top w:val="none" w:sz="0" w:space="0" w:color="auto"/>
            <w:left w:val="none" w:sz="0" w:space="0" w:color="auto"/>
            <w:bottom w:val="none" w:sz="0" w:space="0" w:color="auto"/>
            <w:right w:val="none" w:sz="0" w:space="0" w:color="auto"/>
          </w:divBdr>
        </w:div>
        <w:div w:id="510680574">
          <w:marLeft w:val="0"/>
          <w:marRight w:val="0"/>
          <w:marTop w:val="0"/>
          <w:marBottom w:val="0"/>
          <w:divBdr>
            <w:top w:val="none" w:sz="0" w:space="0" w:color="auto"/>
            <w:left w:val="none" w:sz="0" w:space="0" w:color="auto"/>
            <w:bottom w:val="none" w:sz="0" w:space="0" w:color="auto"/>
            <w:right w:val="none" w:sz="0" w:space="0" w:color="auto"/>
          </w:divBdr>
          <w:divsChild>
            <w:div w:id="609629795">
              <w:marLeft w:val="0"/>
              <w:marRight w:val="0"/>
              <w:marTop w:val="0"/>
              <w:marBottom w:val="0"/>
              <w:divBdr>
                <w:top w:val="none" w:sz="0" w:space="0" w:color="auto"/>
                <w:left w:val="none" w:sz="0" w:space="0" w:color="auto"/>
                <w:bottom w:val="none" w:sz="0" w:space="0" w:color="auto"/>
                <w:right w:val="none" w:sz="0" w:space="0" w:color="auto"/>
              </w:divBdr>
              <w:divsChild>
                <w:div w:id="16527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149897">
      <w:bodyDiv w:val="1"/>
      <w:marLeft w:val="0"/>
      <w:marRight w:val="0"/>
      <w:marTop w:val="0"/>
      <w:marBottom w:val="0"/>
      <w:divBdr>
        <w:top w:val="none" w:sz="0" w:space="0" w:color="auto"/>
        <w:left w:val="none" w:sz="0" w:space="0" w:color="auto"/>
        <w:bottom w:val="none" w:sz="0" w:space="0" w:color="auto"/>
        <w:right w:val="none" w:sz="0" w:space="0" w:color="auto"/>
      </w:divBdr>
      <w:divsChild>
        <w:div w:id="441071283">
          <w:marLeft w:val="0"/>
          <w:marRight w:val="0"/>
          <w:marTop w:val="0"/>
          <w:marBottom w:val="0"/>
          <w:divBdr>
            <w:top w:val="none" w:sz="0" w:space="0" w:color="auto"/>
            <w:left w:val="none" w:sz="0" w:space="0" w:color="auto"/>
            <w:bottom w:val="none" w:sz="0" w:space="0" w:color="auto"/>
            <w:right w:val="none" w:sz="0" w:space="0" w:color="auto"/>
          </w:divBdr>
        </w:div>
        <w:div w:id="239482482">
          <w:marLeft w:val="0"/>
          <w:marRight w:val="0"/>
          <w:marTop w:val="0"/>
          <w:marBottom w:val="0"/>
          <w:divBdr>
            <w:top w:val="none" w:sz="0" w:space="0" w:color="auto"/>
            <w:left w:val="none" w:sz="0" w:space="0" w:color="auto"/>
            <w:bottom w:val="none" w:sz="0" w:space="0" w:color="auto"/>
            <w:right w:val="none" w:sz="0" w:space="0" w:color="auto"/>
          </w:divBdr>
        </w:div>
        <w:div w:id="1152405628">
          <w:marLeft w:val="0"/>
          <w:marRight w:val="0"/>
          <w:marTop w:val="0"/>
          <w:marBottom w:val="0"/>
          <w:divBdr>
            <w:top w:val="none" w:sz="0" w:space="0" w:color="auto"/>
            <w:left w:val="none" w:sz="0" w:space="0" w:color="auto"/>
            <w:bottom w:val="none" w:sz="0" w:space="0" w:color="auto"/>
            <w:right w:val="none" w:sz="0" w:space="0" w:color="auto"/>
          </w:divBdr>
        </w:div>
        <w:div w:id="37703408">
          <w:marLeft w:val="0"/>
          <w:marRight w:val="0"/>
          <w:marTop w:val="0"/>
          <w:marBottom w:val="0"/>
          <w:divBdr>
            <w:top w:val="none" w:sz="0" w:space="0" w:color="auto"/>
            <w:left w:val="none" w:sz="0" w:space="0" w:color="auto"/>
            <w:bottom w:val="none" w:sz="0" w:space="0" w:color="auto"/>
            <w:right w:val="none" w:sz="0" w:space="0" w:color="auto"/>
          </w:divBdr>
          <w:divsChild>
            <w:div w:id="14113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5587">
      <w:bodyDiv w:val="1"/>
      <w:marLeft w:val="0"/>
      <w:marRight w:val="0"/>
      <w:marTop w:val="0"/>
      <w:marBottom w:val="0"/>
      <w:divBdr>
        <w:top w:val="none" w:sz="0" w:space="0" w:color="auto"/>
        <w:left w:val="none" w:sz="0" w:space="0" w:color="auto"/>
        <w:bottom w:val="none" w:sz="0" w:space="0" w:color="auto"/>
        <w:right w:val="none" w:sz="0" w:space="0" w:color="auto"/>
      </w:divBdr>
      <w:divsChild>
        <w:div w:id="158619122">
          <w:marLeft w:val="0"/>
          <w:marRight w:val="0"/>
          <w:marTop w:val="0"/>
          <w:marBottom w:val="0"/>
          <w:divBdr>
            <w:top w:val="none" w:sz="0" w:space="0" w:color="auto"/>
            <w:left w:val="none" w:sz="0" w:space="0" w:color="auto"/>
            <w:bottom w:val="none" w:sz="0" w:space="0" w:color="auto"/>
            <w:right w:val="none" w:sz="0" w:space="0" w:color="auto"/>
          </w:divBdr>
          <w:divsChild>
            <w:div w:id="1894081206">
              <w:marLeft w:val="0"/>
              <w:marRight w:val="0"/>
              <w:marTop w:val="0"/>
              <w:marBottom w:val="0"/>
              <w:divBdr>
                <w:top w:val="none" w:sz="0" w:space="0" w:color="auto"/>
                <w:left w:val="none" w:sz="0" w:space="0" w:color="auto"/>
                <w:bottom w:val="none" w:sz="0" w:space="0" w:color="auto"/>
                <w:right w:val="none" w:sz="0" w:space="0" w:color="auto"/>
              </w:divBdr>
            </w:div>
          </w:divsChild>
        </w:div>
        <w:div w:id="317850450">
          <w:marLeft w:val="0"/>
          <w:marRight w:val="0"/>
          <w:marTop w:val="0"/>
          <w:marBottom w:val="0"/>
          <w:divBdr>
            <w:top w:val="none" w:sz="0" w:space="0" w:color="auto"/>
            <w:left w:val="none" w:sz="0" w:space="0" w:color="auto"/>
            <w:bottom w:val="none" w:sz="0" w:space="0" w:color="auto"/>
            <w:right w:val="none" w:sz="0" w:space="0" w:color="auto"/>
          </w:divBdr>
          <w:divsChild>
            <w:div w:id="1351643071">
              <w:marLeft w:val="0"/>
              <w:marRight w:val="0"/>
              <w:marTop w:val="0"/>
              <w:marBottom w:val="0"/>
              <w:divBdr>
                <w:top w:val="none" w:sz="0" w:space="0" w:color="auto"/>
                <w:left w:val="none" w:sz="0" w:space="0" w:color="auto"/>
                <w:bottom w:val="none" w:sz="0" w:space="0" w:color="auto"/>
                <w:right w:val="none" w:sz="0" w:space="0" w:color="auto"/>
              </w:divBdr>
              <w:divsChild>
                <w:div w:id="918178381">
                  <w:marLeft w:val="0"/>
                  <w:marRight w:val="0"/>
                  <w:marTop w:val="0"/>
                  <w:marBottom w:val="0"/>
                  <w:divBdr>
                    <w:top w:val="none" w:sz="0" w:space="0" w:color="auto"/>
                    <w:left w:val="none" w:sz="0" w:space="0" w:color="auto"/>
                    <w:bottom w:val="none" w:sz="0" w:space="0" w:color="auto"/>
                    <w:right w:val="none" w:sz="0" w:space="0" w:color="auto"/>
                  </w:divBdr>
                </w:div>
                <w:div w:id="186452333">
                  <w:marLeft w:val="0"/>
                  <w:marRight w:val="0"/>
                  <w:marTop w:val="0"/>
                  <w:marBottom w:val="0"/>
                  <w:divBdr>
                    <w:top w:val="none" w:sz="0" w:space="0" w:color="auto"/>
                    <w:left w:val="none" w:sz="0" w:space="0" w:color="auto"/>
                    <w:bottom w:val="none" w:sz="0" w:space="0" w:color="auto"/>
                    <w:right w:val="none" w:sz="0" w:space="0" w:color="auto"/>
                  </w:divBdr>
                </w:div>
                <w:div w:id="879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720">
          <w:marLeft w:val="0"/>
          <w:marRight w:val="0"/>
          <w:marTop w:val="0"/>
          <w:marBottom w:val="0"/>
          <w:divBdr>
            <w:top w:val="none" w:sz="0" w:space="0" w:color="auto"/>
            <w:left w:val="none" w:sz="0" w:space="0" w:color="auto"/>
            <w:bottom w:val="none" w:sz="0" w:space="0" w:color="auto"/>
            <w:right w:val="none" w:sz="0" w:space="0" w:color="auto"/>
          </w:divBdr>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841478">
      <w:bodyDiv w:val="1"/>
      <w:marLeft w:val="0"/>
      <w:marRight w:val="0"/>
      <w:marTop w:val="0"/>
      <w:marBottom w:val="0"/>
      <w:divBdr>
        <w:top w:val="none" w:sz="0" w:space="0" w:color="auto"/>
        <w:left w:val="none" w:sz="0" w:space="0" w:color="auto"/>
        <w:bottom w:val="none" w:sz="0" w:space="0" w:color="auto"/>
        <w:right w:val="none" w:sz="0" w:space="0" w:color="auto"/>
      </w:divBdr>
      <w:divsChild>
        <w:div w:id="975915767">
          <w:marLeft w:val="0"/>
          <w:marRight w:val="0"/>
          <w:marTop w:val="0"/>
          <w:marBottom w:val="0"/>
          <w:divBdr>
            <w:top w:val="none" w:sz="0" w:space="0" w:color="auto"/>
            <w:left w:val="none" w:sz="0" w:space="0" w:color="auto"/>
            <w:bottom w:val="none" w:sz="0" w:space="0" w:color="auto"/>
            <w:right w:val="none" w:sz="0" w:space="0" w:color="auto"/>
          </w:divBdr>
        </w:div>
        <w:div w:id="1905681694">
          <w:marLeft w:val="0"/>
          <w:marRight w:val="0"/>
          <w:marTop w:val="0"/>
          <w:marBottom w:val="0"/>
          <w:divBdr>
            <w:top w:val="none" w:sz="0" w:space="0" w:color="auto"/>
            <w:left w:val="none" w:sz="0" w:space="0" w:color="auto"/>
            <w:bottom w:val="none" w:sz="0" w:space="0" w:color="auto"/>
            <w:right w:val="none" w:sz="0" w:space="0" w:color="auto"/>
          </w:divBdr>
        </w:div>
        <w:div w:id="1170174009">
          <w:marLeft w:val="0"/>
          <w:marRight w:val="0"/>
          <w:marTop w:val="0"/>
          <w:marBottom w:val="0"/>
          <w:divBdr>
            <w:top w:val="none" w:sz="0" w:space="0" w:color="auto"/>
            <w:left w:val="none" w:sz="0" w:space="0" w:color="auto"/>
            <w:bottom w:val="none" w:sz="0" w:space="0" w:color="auto"/>
            <w:right w:val="none" w:sz="0" w:space="0" w:color="auto"/>
          </w:divBdr>
        </w:div>
      </w:divsChild>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4420">
      <w:bodyDiv w:val="1"/>
      <w:marLeft w:val="0"/>
      <w:marRight w:val="0"/>
      <w:marTop w:val="0"/>
      <w:marBottom w:val="0"/>
      <w:divBdr>
        <w:top w:val="none" w:sz="0" w:space="0" w:color="auto"/>
        <w:left w:val="none" w:sz="0" w:space="0" w:color="auto"/>
        <w:bottom w:val="none" w:sz="0" w:space="0" w:color="auto"/>
        <w:right w:val="none" w:sz="0" w:space="0" w:color="auto"/>
      </w:divBdr>
      <w:divsChild>
        <w:div w:id="149887916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4375012">
      <w:bodyDiv w:val="1"/>
      <w:marLeft w:val="0"/>
      <w:marRight w:val="0"/>
      <w:marTop w:val="0"/>
      <w:marBottom w:val="0"/>
      <w:divBdr>
        <w:top w:val="none" w:sz="0" w:space="0" w:color="auto"/>
        <w:left w:val="none" w:sz="0" w:space="0" w:color="auto"/>
        <w:bottom w:val="none" w:sz="0" w:space="0" w:color="auto"/>
        <w:right w:val="none" w:sz="0" w:space="0" w:color="auto"/>
      </w:divBdr>
      <w:divsChild>
        <w:div w:id="100994558">
          <w:marLeft w:val="150"/>
          <w:marRight w:val="0"/>
          <w:marTop w:val="0"/>
          <w:marBottom w:val="0"/>
          <w:divBdr>
            <w:top w:val="none" w:sz="0" w:space="0" w:color="auto"/>
            <w:left w:val="none" w:sz="0" w:space="0" w:color="auto"/>
            <w:bottom w:val="none" w:sz="0" w:space="0" w:color="auto"/>
            <w:right w:val="none" w:sz="0" w:space="0" w:color="auto"/>
          </w:divBdr>
        </w:div>
        <w:div w:id="377822561">
          <w:marLeft w:val="0"/>
          <w:marRight w:val="0"/>
          <w:marTop w:val="0"/>
          <w:marBottom w:val="0"/>
          <w:divBdr>
            <w:top w:val="none" w:sz="0" w:space="0" w:color="auto"/>
            <w:left w:val="none" w:sz="0" w:space="0" w:color="auto"/>
            <w:bottom w:val="none" w:sz="0" w:space="0" w:color="auto"/>
            <w:right w:val="none" w:sz="0" w:space="0" w:color="auto"/>
          </w:divBdr>
          <w:divsChild>
            <w:div w:id="1655376917">
              <w:marLeft w:val="0"/>
              <w:marRight w:val="0"/>
              <w:marTop w:val="0"/>
              <w:marBottom w:val="0"/>
              <w:divBdr>
                <w:top w:val="none" w:sz="0" w:space="0" w:color="auto"/>
                <w:left w:val="none" w:sz="0" w:space="0" w:color="auto"/>
                <w:bottom w:val="none" w:sz="0" w:space="0" w:color="auto"/>
                <w:right w:val="none" w:sz="0" w:space="0" w:color="auto"/>
              </w:divBdr>
            </w:div>
          </w:divsChild>
        </w:div>
        <w:div w:id="851264310">
          <w:marLeft w:val="0"/>
          <w:marRight w:val="0"/>
          <w:marTop w:val="0"/>
          <w:marBottom w:val="0"/>
          <w:divBdr>
            <w:top w:val="none" w:sz="0" w:space="0" w:color="auto"/>
            <w:left w:val="none" w:sz="0" w:space="0" w:color="auto"/>
            <w:bottom w:val="none" w:sz="0" w:space="0" w:color="auto"/>
            <w:right w:val="none" w:sz="0" w:space="0" w:color="auto"/>
          </w:divBdr>
        </w:div>
        <w:div w:id="922647687">
          <w:marLeft w:val="0"/>
          <w:marRight w:val="0"/>
          <w:marTop w:val="0"/>
          <w:marBottom w:val="0"/>
          <w:divBdr>
            <w:top w:val="none" w:sz="0" w:space="0" w:color="auto"/>
            <w:left w:val="none" w:sz="0" w:space="0" w:color="auto"/>
            <w:bottom w:val="none" w:sz="0" w:space="0" w:color="auto"/>
            <w:right w:val="none" w:sz="0" w:space="0" w:color="auto"/>
          </w:divBdr>
          <w:divsChild>
            <w:div w:id="650671077">
              <w:marLeft w:val="0"/>
              <w:marRight w:val="0"/>
              <w:marTop w:val="0"/>
              <w:marBottom w:val="0"/>
              <w:divBdr>
                <w:top w:val="none" w:sz="0" w:space="0" w:color="auto"/>
                <w:left w:val="none" w:sz="0" w:space="0" w:color="auto"/>
                <w:bottom w:val="none" w:sz="0" w:space="0" w:color="auto"/>
                <w:right w:val="none" w:sz="0" w:space="0" w:color="auto"/>
              </w:divBdr>
              <w:divsChild>
                <w:div w:id="2060281108">
                  <w:marLeft w:val="0"/>
                  <w:marRight w:val="0"/>
                  <w:marTop w:val="0"/>
                  <w:marBottom w:val="0"/>
                  <w:divBdr>
                    <w:top w:val="none" w:sz="0" w:space="0" w:color="auto"/>
                    <w:left w:val="none" w:sz="0" w:space="0" w:color="auto"/>
                    <w:bottom w:val="none" w:sz="0" w:space="0" w:color="auto"/>
                    <w:right w:val="none" w:sz="0" w:space="0" w:color="auto"/>
                  </w:divBdr>
                  <w:divsChild>
                    <w:div w:id="334192268">
                      <w:marLeft w:val="0"/>
                      <w:marRight w:val="0"/>
                      <w:marTop w:val="0"/>
                      <w:marBottom w:val="0"/>
                      <w:divBdr>
                        <w:top w:val="none" w:sz="0" w:space="0" w:color="auto"/>
                        <w:left w:val="none" w:sz="0" w:space="0" w:color="auto"/>
                        <w:bottom w:val="none" w:sz="0" w:space="0" w:color="auto"/>
                        <w:right w:val="none" w:sz="0" w:space="0" w:color="auto"/>
                      </w:divBdr>
                    </w:div>
                  </w:divsChild>
                </w:div>
                <w:div w:id="668095596">
                  <w:marLeft w:val="0"/>
                  <w:marRight w:val="0"/>
                  <w:marTop w:val="0"/>
                  <w:marBottom w:val="0"/>
                  <w:divBdr>
                    <w:top w:val="none" w:sz="0" w:space="0" w:color="auto"/>
                    <w:left w:val="none" w:sz="0" w:space="0" w:color="auto"/>
                    <w:bottom w:val="none" w:sz="0" w:space="0" w:color="auto"/>
                    <w:right w:val="none" w:sz="0" w:space="0" w:color="auto"/>
                  </w:divBdr>
                </w:div>
                <w:div w:id="1835757457">
                  <w:marLeft w:val="0"/>
                  <w:marRight w:val="0"/>
                  <w:marTop w:val="0"/>
                  <w:marBottom w:val="0"/>
                  <w:divBdr>
                    <w:top w:val="none" w:sz="0" w:space="0" w:color="auto"/>
                    <w:left w:val="none" w:sz="0" w:space="0" w:color="auto"/>
                    <w:bottom w:val="none" w:sz="0" w:space="0" w:color="auto"/>
                    <w:right w:val="none" w:sz="0" w:space="0" w:color="auto"/>
                  </w:divBdr>
                  <w:divsChild>
                    <w:div w:id="1111588085">
                      <w:marLeft w:val="0"/>
                      <w:marRight w:val="0"/>
                      <w:marTop w:val="0"/>
                      <w:marBottom w:val="0"/>
                      <w:divBdr>
                        <w:top w:val="none" w:sz="0" w:space="0" w:color="auto"/>
                        <w:left w:val="none" w:sz="0" w:space="0" w:color="auto"/>
                        <w:bottom w:val="none" w:sz="0" w:space="0" w:color="auto"/>
                        <w:right w:val="none" w:sz="0" w:space="0" w:color="auto"/>
                      </w:divBdr>
                    </w:div>
                  </w:divsChild>
                </w:div>
                <w:div w:id="921182622">
                  <w:marLeft w:val="0"/>
                  <w:marRight w:val="0"/>
                  <w:marTop w:val="0"/>
                  <w:marBottom w:val="0"/>
                  <w:divBdr>
                    <w:top w:val="none" w:sz="0" w:space="0" w:color="auto"/>
                    <w:left w:val="none" w:sz="0" w:space="0" w:color="auto"/>
                    <w:bottom w:val="none" w:sz="0" w:space="0" w:color="auto"/>
                    <w:right w:val="none" w:sz="0" w:space="0" w:color="auto"/>
                  </w:divBdr>
                </w:div>
                <w:div w:id="1870339495">
                  <w:marLeft w:val="0"/>
                  <w:marRight w:val="0"/>
                  <w:marTop w:val="0"/>
                  <w:marBottom w:val="0"/>
                  <w:divBdr>
                    <w:top w:val="none" w:sz="0" w:space="0" w:color="auto"/>
                    <w:left w:val="none" w:sz="0" w:space="0" w:color="auto"/>
                    <w:bottom w:val="none" w:sz="0" w:space="0" w:color="auto"/>
                    <w:right w:val="none" w:sz="0" w:space="0" w:color="auto"/>
                  </w:divBdr>
                  <w:divsChild>
                    <w:div w:id="1936093606">
                      <w:marLeft w:val="0"/>
                      <w:marRight w:val="0"/>
                      <w:marTop w:val="0"/>
                      <w:marBottom w:val="0"/>
                      <w:divBdr>
                        <w:top w:val="none" w:sz="0" w:space="0" w:color="auto"/>
                        <w:left w:val="none" w:sz="0" w:space="0" w:color="auto"/>
                        <w:bottom w:val="none" w:sz="0" w:space="0" w:color="auto"/>
                        <w:right w:val="none" w:sz="0" w:space="0" w:color="auto"/>
                      </w:divBdr>
                      <w:divsChild>
                        <w:div w:id="1652637903">
                          <w:marLeft w:val="0"/>
                          <w:marRight w:val="0"/>
                          <w:marTop w:val="0"/>
                          <w:marBottom w:val="0"/>
                          <w:divBdr>
                            <w:top w:val="none" w:sz="0" w:space="0" w:color="auto"/>
                            <w:left w:val="none" w:sz="0" w:space="0" w:color="auto"/>
                            <w:bottom w:val="none" w:sz="0" w:space="0" w:color="auto"/>
                            <w:right w:val="none" w:sz="0" w:space="0" w:color="auto"/>
                          </w:divBdr>
                          <w:divsChild>
                            <w:div w:id="919099431">
                              <w:marLeft w:val="0"/>
                              <w:marRight w:val="0"/>
                              <w:marTop w:val="0"/>
                              <w:marBottom w:val="0"/>
                              <w:divBdr>
                                <w:top w:val="none" w:sz="0" w:space="0" w:color="auto"/>
                                <w:left w:val="none" w:sz="0" w:space="0" w:color="auto"/>
                                <w:bottom w:val="none" w:sz="0" w:space="0" w:color="auto"/>
                                <w:right w:val="none" w:sz="0" w:space="0" w:color="auto"/>
                              </w:divBdr>
                            </w:div>
                            <w:div w:id="1810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iapozitiva.ro/bucuresti/ceainaria-sociala-estuar-clubhouse/?utm_source=feedburner&amp;utm_medium=feed&amp;utm_campaign=Feed%3A+RomaniaPozitiva+%28Romania+Pozitiva%29" TargetMode="External"/><Relationship Id="rId13" Type="http://schemas.openxmlformats.org/officeDocument/2006/relationships/hyperlink" Target="http://www.romania-actualitati.ro/cinci-saline-artificiale-au-fost-amenajate-in-sectorul-6-din-bucuresti-812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ev.ro/nvch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maniapozitiva.ro/wp-content/uploads/2015/09/estuar.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romaniapozitiva.ro/bucuresti/ceainaria-sociala-estuar-clubhouse/?utm_source=feedburner&amp;utm_medium=feed&amp;utm_campaign=Feed%3A+RomaniaPozitiva+%28Romania+Pozitiva%29" TargetMode="External"/><Relationship Id="rId4" Type="http://schemas.openxmlformats.org/officeDocument/2006/relationships/settings" Target="settings.xml"/><Relationship Id="rId9" Type="http://schemas.openxmlformats.org/officeDocument/2006/relationships/hyperlink" Target="http://www.romania-actualitati.ro/cinci-saline-artificiale-au-fost-amenajate-in-sectorul-6-din-bucuresti-8122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3D9C-1CAB-4A4E-997C-E11EB07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2015-09-29T06:32:00Z</dcterms:created>
  <dcterms:modified xsi:type="dcterms:W3CDTF">2015-09-29T06:50:00Z</dcterms:modified>
</cp:coreProperties>
</file>